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93EC" w14:textId="77777777" w:rsidR="0087586A" w:rsidRDefault="0087586A" w:rsidP="008758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ОБЛАСТНОЕ </w:t>
      </w:r>
      <w:proofErr w:type="gramStart"/>
      <w:r>
        <w:rPr>
          <w:rFonts w:ascii="Times New Roman" w:eastAsia="Times New Roman" w:hAnsi="Times New Roman"/>
          <w:sz w:val="28"/>
          <w:szCs w:val="28"/>
          <w:lang w:eastAsia="ru-RU"/>
        </w:rPr>
        <w:t>ГОСУДАРСТВЕННОЕ  БЮДЖЕТНОЕ</w:t>
      </w:r>
      <w:proofErr w:type="gramEnd"/>
      <w:r>
        <w:rPr>
          <w:rFonts w:ascii="Times New Roman" w:eastAsia="Times New Roman" w:hAnsi="Times New Roman"/>
          <w:sz w:val="28"/>
          <w:szCs w:val="28"/>
          <w:lang w:eastAsia="ru-RU"/>
        </w:rPr>
        <w:t xml:space="preserve"> </w:t>
      </w:r>
    </w:p>
    <w:p w14:paraId="15B6A5D8" w14:textId="77777777" w:rsidR="0087586A" w:rsidRDefault="0087586A" w:rsidP="008758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ПРОФЕССИОНАЛЬНОЕ </w:t>
      </w:r>
      <w:proofErr w:type="gramStart"/>
      <w:r>
        <w:rPr>
          <w:rFonts w:ascii="Times New Roman" w:eastAsia="Times New Roman" w:hAnsi="Times New Roman"/>
          <w:sz w:val="28"/>
          <w:szCs w:val="28"/>
          <w:lang w:eastAsia="ru-RU"/>
        </w:rPr>
        <w:t>ОБРАЗОВАТЕЛЬНОЕ  УЧРЕЖДЕНИЕ</w:t>
      </w:r>
      <w:proofErr w:type="gramEnd"/>
      <w:r>
        <w:rPr>
          <w:rFonts w:ascii="Times New Roman" w:eastAsia="Times New Roman" w:hAnsi="Times New Roman"/>
          <w:sz w:val="28"/>
          <w:szCs w:val="28"/>
          <w:lang w:eastAsia="ru-RU"/>
        </w:rPr>
        <w:t xml:space="preserve"> </w:t>
      </w:r>
    </w:p>
    <w:p w14:paraId="1B051288" w14:textId="77777777" w:rsidR="0087586A" w:rsidRDefault="0087586A" w:rsidP="008758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«СМОЛЕНСКИЙ </w:t>
      </w:r>
      <w:proofErr w:type="gramStart"/>
      <w:r>
        <w:rPr>
          <w:rFonts w:ascii="Times New Roman" w:eastAsia="Times New Roman" w:hAnsi="Times New Roman"/>
          <w:sz w:val="28"/>
          <w:szCs w:val="28"/>
          <w:lang w:eastAsia="ru-RU"/>
        </w:rPr>
        <w:t>БАЗОВЫЙ  МЕДИЦИНСКИЙ</w:t>
      </w:r>
      <w:proofErr w:type="gramEnd"/>
      <w:r>
        <w:rPr>
          <w:rFonts w:ascii="Times New Roman" w:eastAsia="Times New Roman" w:hAnsi="Times New Roman"/>
          <w:sz w:val="28"/>
          <w:szCs w:val="28"/>
          <w:lang w:eastAsia="ru-RU"/>
        </w:rPr>
        <w:t xml:space="preserve"> КОЛЛЕДЖ ИМЕНИ </w:t>
      </w:r>
    </w:p>
    <w:p w14:paraId="2CA4B4B0" w14:textId="77777777" w:rsidR="0087586A" w:rsidRDefault="0087586A" w:rsidP="008758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К.С. КОНСТАНТИНОВОЙ»</w:t>
      </w:r>
    </w:p>
    <w:p w14:paraId="45B49024" w14:textId="77777777" w:rsidR="0087586A" w:rsidRDefault="0087586A" w:rsidP="0087586A">
      <w:pPr>
        <w:spacing w:after="0" w:line="240" w:lineRule="auto"/>
        <w:rPr>
          <w:rFonts w:ascii="Times New Roman" w:eastAsia="Times New Roman" w:hAnsi="Times New Roman"/>
          <w:sz w:val="24"/>
          <w:szCs w:val="24"/>
          <w:lang w:eastAsia="ru-RU"/>
        </w:rPr>
      </w:pPr>
    </w:p>
    <w:p w14:paraId="3B0A8481" w14:textId="77777777" w:rsidR="0087586A" w:rsidRDefault="0087586A" w:rsidP="0087586A">
      <w:pPr>
        <w:keepNext/>
        <w:tabs>
          <w:tab w:val="left" w:pos="6364"/>
        </w:tabs>
        <w:spacing w:after="0" w:line="240" w:lineRule="auto"/>
        <w:jc w:val="both"/>
        <w:outlineLvl w:val="0"/>
        <w:rPr>
          <w:rFonts w:ascii="Times New Roman" w:eastAsia="Times New Roman" w:hAnsi="Times New Roman"/>
          <w:bCs/>
          <w:sz w:val="24"/>
          <w:szCs w:val="24"/>
          <w:lang w:eastAsia="ru-RU"/>
        </w:rPr>
      </w:pPr>
    </w:p>
    <w:tbl>
      <w:tblPr>
        <w:tblW w:w="10245" w:type="dxa"/>
        <w:tblInd w:w="-408" w:type="dxa"/>
        <w:tblLayout w:type="fixed"/>
        <w:tblLook w:val="04A0" w:firstRow="1" w:lastRow="0" w:firstColumn="1" w:lastColumn="0" w:noHBand="0" w:noVBand="1"/>
      </w:tblPr>
      <w:tblGrid>
        <w:gridCol w:w="5903"/>
        <w:gridCol w:w="4342"/>
      </w:tblGrid>
      <w:tr w:rsidR="0087586A" w14:paraId="7F47D624" w14:textId="77777777" w:rsidTr="0087586A">
        <w:trPr>
          <w:trHeight w:val="2032"/>
        </w:trPr>
        <w:tc>
          <w:tcPr>
            <w:tcW w:w="5903" w:type="dxa"/>
          </w:tcPr>
          <w:p w14:paraId="1D8A1106" w14:textId="77777777" w:rsidR="0087586A" w:rsidRDefault="0087586A">
            <w:pPr>
              <w:tabs>
                <w:tab w:val="left" w:pos="680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РАССМОТРЕНО</w:t>
            </w:r>
          </w:p>
          <w:p w14:paraId="54BBC395" w14:textId="77777777" w:rsidR="0087586A" w:rsidRDefault="0087586A">
            <w:pPr>
              <w:tabs>
                <w:tab w:val="left" w:pos="680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предметной (цикловой) комиссией</w:t>
            </w:r>
          </w:p>
          <w:p w14:paraId="424B1201" w14:textId="77777777" w:rsidR="0087586A" w:rsidRDefault="0087586A">
            <w:pPr>
              <w:tabs>
                <w:tab w:val="left" w:pos="680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 №_______</w:t>
            </w:r>
          </w:p>
          <w:p w14:paraId="54FE9943" w14:textId="77777777" w:rsidR="0087586A" w:rsidRDefault="0087586A">
            <w:pPr>
              <w:spacing w:after="0" w:line="240" w:lineRule="auto"/>
              <w:rPr>
                <w:rFonts w:ascii="Times New Roman" w:eastAsia="Times New Roman" w:hAnsi="Times New Roman"/>
                <w:sz w:val="12"/>
                <w:szCs w:val="24"/>
                <w:lang w:eastAsia="ru-RU"/>
              </w:rPr>
            </w:pPr>
          </w:p>
          <w:p w14:paraId="464A8491" w14:textId="77777777" w:rsidR="0087586A" w:rsidRDefault="0087586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____ от _________20___г.</w:t>
            </w:r>
          </w:p>
          <w:p w14:paraId="33CC97BA" w14:textId="77777777" w:rsidR="0087586A" w:rsidRDefault="0087586A">
            <w:pPr>
              <w:spacing w:after="0" w:line="240" w:lineRule="auto"/>
              <w:ind w:left="516"/>
              <w:rPr>
                <w:rFonts w:ascii="Times New Roman" w:eastAsia="Times New Roman" w:hAnsi="Times New Roman"/>
                <w:sz w:val="12"/>
                <w:szCs w:val="24"/>
                <w:lang w:eastAsia="ru-RU"/>
              </w:rPr>
            </w:pPr>
          </w:p>
          <w:p w14:paraId="4AE5875F" w14:textId="77777777" w:rsidR="0087586A" w:rsidRDefault="0087586A">
            <w:pPr>
              <w:keepNext/>
              <w:tabs>
                <w:tab w:val="left" w:pos="6364"/>
              </w:tabs>
              <w:spacing w:after="0" w:line="240" w:lineRule="auto"/>
              <w:outlineLvl w:val="0"/>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Председатель ЦМК</w:t>
            </w:r>
            <w:r>
              <w:rPr>
                <w:rFonts w:ascii="Times New Roman" w:eastAsia="Times New Roman" w:hAnsi="Times New Roman"/>
                <w:b/>
                <w:bCs/>
                <w:sz w:val="24"/>
                <w:szCs w:val="24"/>
                <w:lang w:eastAsia="ru-RU"/>
              </w:rPr>
              <w:t>________________</w:t>
            </w:r>
          </w:p>
          <w:p w14:paraId="62872851" w14:textId="77777777" w:rsidR="0087586A" w:rsidRDefault="0087586A">
            <w:pPr>
              <w:keepNext/>
              <w:tabs>
                <w:tab w:val="left" w:pos="6364"/>
              </w:tabs>
              <w:spacing w:after="0" w:line="240" w:lineRule="auto"/>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 / __________________/</w:t>
            </w:r>
          </w:p>
          <w:p w14:paraId="76229F56" w14:textId="77777777" w:rsidR="0087586A" w:rsidRDefault="0087586A">
            <w:pPr>
              <w:spacing w:after="0" w:line="240" w:lineRule="auto"/>
              <w:ind w:right="-766"/>
              <w:jc w:val="center"/>
              <w:rPr>
                <w:rFonts w:ascii="Times New Roman" w:eastAsia="Times New Roman" w:hAnsi="Times New Roman"/>
                <w:bCs/>
                <w:sz w:val="24"/>
                <w:szCs w:val="24"/>
                <w:lang w:eastAsia="ru-RU"/>
              </w:rPr>
            </w:pPr>
          </w:p>
        </w:tc>
        <w:tc>
          <w:tcPr>
            <w:tcW w:w="4342" w:type="dxa"/>
          </w:tcPr>
          <w:p w14:paraId="2947A65F" w14:textId="77777777" w:rsidR="0087586A" w:rsidRDefault="0087586A">
            <w:pPr>
              <w:tabs>
                <w:tab w:val="left" w:pos="680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УТВЕРЖДЕНО                            </w:t>
            </w:r>
          </w:p>
          <w:p w14:paraId="3CC6555E" w14:textId="77777777" w:rsidR="0087586A" w:rsidRDefault="0087586A">
            <w:pPr>
              <w:tabs>
                <w:tab w:val="left" w:pos="680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методическим советом</w:t>
            </w:r>
          </w:p>
          <w:p w14:paraId="1FC5BC3C" w14:textId="77777777" w:rsidR="0087586A" w:rsidRDefault="0087586A">
            <w:pPr>
              <w:tabs>
                <w:tab w:val="left" w:pos="680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 ____ от ______20___г         </w:t>
            </w:r>
          </w:p>
          <w:p w14:paraId="7FD30F67" w14:textId="77777777" w:rsidR="0087586A" w:rsidRDefault="0087586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директора по УР</w:t>
            </w:r>
          </w:p>
          <w:p w14:paraId="5F02D8CE" w14:textId="77777777" w:rsidR="0087586A" w:rsidRDefault="0087586A">
            <w:pPr>
              <w:keepNext/>
              <w:tabs>
                <w:tab w:val="left" w:pos="6364"/>
              </w:tabs>
              <w:spacing w:after="0" w:line="240" w:lineRule="auto"/>
              <w:outlineLvl w:val="0"/>
              <w:rPr>
                <w:rFonts w:ascii="Times New Roman" w:eastAsia="Times New Roman" w:hAnsi="Times New Roman"/>
                <w:bCs/>
                <w:sz w:val="12"/>
                <w:szCs w:val="24"/>
                <w:lang w:eastAsia="ru-RU"/>
              </w:rPr>
            </w:pPr>
            <w:r>
              <w:rPr>
                <w:rFonts w:ascii="Times New Roman" w:eastAsia="Times New Roman" w:hAnsi="Times New Roman"/>
                <w:b/>
                <w:bCs/>
                <w:sz w:val="24"/>
                <w:szCs w:val="24"/>
                <w:lang w:eastAsia="ru-RU"/>
              </w:rPr>
              <w:t xml:space="preserve">______________/______________ /     </w:t>
            </w:r>
          </w:p>
          <w:p w14:paraId="0B443061" w14:textId="77777777" w:rsidR="0087586A" w:rsidRDefault="0087586A">
            <w:pPr>
              <w:keepNext/>
              <w:tabs>
                <w:tab w:val="left" w:pos="6364"/>
              </w:tabs>
              <w:spacing w:after="0" w:line="240" w:lineRule="auto"/>
              <w:ind w:left="4578"/>
              <w:outlineLvl w:val="0"/>
              <w:rPr>
                <w:rFonts w:ascii="Times New Roman" w:eastAsia="Times New Roman" w:hAnsi="Times New Roman"/>
                <w:bCs/>
                <w:sz w:val="24"/>
                <w:szCs w:val="24"/>
                <w:lang w:eastAsia="ru-RU"/>
              </w:rPr>
            </w:pPr>
          </w:p>
          <w:p w14:paraId="5200AF09" w14:textId="77777777" w:rsidR="0087586A" w:rsidRDefault="0087586A">
            <w:pPr>
              <w:spacing w:after="0" w:line="240" w:lineRule="auto"/>
              <w:ind w:right="-766"/>
              <w:jc w:val="center"/>
              <w:rPr>
                <w:rFonts w:ascii="Times New Roman" w:eastAsia="Times New Roman" w:hAnsi="Times New Roman"/>
                <w:bCs/>
                <w:sz w:val="24"/>
                <w:szCs w:val="24"/>
                <w:lang w:eastAsia="ru-RU"/>
              </w:rPr>
            </w:pPr>
          </w:p>
        </w:tc>
      </w:tr>
    </w:tbl>
    <w:p w14:paraId="01EF162C" w14:textId="77777777" w:rsidR="0087586A" w:rsidRDefault="0087586A" w:rsidP="0087586A">
      <w:pPr>
        <w:spacing w:after="0" w:line="240" w:lineRule="auto"/>
        <w:ind w:right="-766"/>
        <w:jc w:val="center"/>
        <w:rPr>
          <w:rFonts w:ascii="Times New Roman" w:eastAsia="Times New Roman" w:hAnsi="Times New Roman"/>
          <w:sz w:val="28"/>
          <w:szCs w:val="24"/>
          <w:lang w:eastAsia="ru-RU"/>
        </w:rPr>
      </w:pPr>
    </w:p>
    <w:p w14:paraId="4C324976" w14:textId="77777777" w:rsidR="0087586A" w:rsidRDefault="0087586A" w:rsidP="0087586A">
      <w:pPr>
        <w:spacing w:after="0" w:line="240" w:lineRule="auto"/>
        <w:ind w:left="-142" w:right="-766"/>
        <w:jc w:val="both"/>
        <w:rPr>
          <w:rFonts w:ascii="Times New Roman" w:eastAsia="Times New Roman" w:hAnsi="Times New Roman"/>
          <w:sz w:val="28"/>
          <w:szCs w:val="24"/>
          <w:lang w:eastAsia="ru-RU"/>
        </w:rPr>
      </w:pPr>
    </w:p>
    <w:p w14:paraId="4039058B" w14:textId="77777777" w:rsidR="0087586A" w:rsidRDefault="0087586A" w:rsidP="0087586A">
      <w:pPr>
        <w:spacing w:after="0" w:line="240" w:lineRule="auto"/>
        <w:ind w:left="-142" w:right="-766"/>
        <w:jc w:val="center"/>
        <w:rPr>
          <w:rFonts w:ascii="Times New Roman" w:eastAsia="Times New Roman" w:hAnsi="Times New Roman"/>
          <w:sz w:val="28"/>
          <w:szCs w:val="24"/>
          <w:lang w:eastAsia="ru-RU"/>
        </w:rPr>
      </w:pPr>
    </w:p>
    <w:p w14:paraId="78299E8D" w14:textId="561A35EC" w:rsidR="00AD07D9" w:rsidRPr="00AD07D9" w:rsidRDefault="00AD07D9" w:rsidP="00AD07D9">
      <w:pPr>
        <w:spacing w:after="0" w:line="240" w:lineRule="auto"/>
        <w:ind w:left="-142"/>
        <w:jc w:val="center"/>
        <w:rPr>
          <w:rFonts w:ascii="Times New Roman" w:eastAsia="Times New Roman" w:hAnsi="Times New Roman"/>
          <w:b/>
          <w:sz w:val="32"/>
          <w:szCs w:val="24"/>
          <w:lang w:eastAsia="ru-RU"/>
        </w:rPr>
      </w:pPr>
      <w:r w:rsidRPr="00AD07D9">
        <w:rPr>
          <w:rFonts w:ascii="Times New Roman" w:eastAsia="Times New Roman" w:hAnsi="Times New Roman"/>
          <w:b/>
          <w:sz w:val="32"/>
          <w:szCs w:val="24"/>
          <w:lang w:eastAsia="ru-RU"/>
        </w:rPr>
        <w:t>МЕТОДИЧЕСКАЯ РАЗРАБОТКА</w:t>
      </w:r>
      <w:r w:rsidR="0020658D">
        <w:rPr>
          <w:rFonts w:ascii="Times New Roman" w:eastAsia="Times New Roman" w:hAnsi="Times New Roman"/>
          <w:b/>
          <w:sz w:val="32"/>
          <w:szCs w:val="24"/>
          <w:lang w:eastAsia="ru-RU"/>
        </w:rPr>
        <w:t xml:space="preserve"> ОТКРЫТОГО</w:t>
      </w:r>
    </w:p>
    <w:p w14:paraId="6FB4749E" w14:textId="77777777" w:rsidR="00AD07D9" w:rsidRPr="00AD07D9" w:rsidRDefault="00AD07D9" w:rsidP="00AD07D9">
      <w:pPr>
        <w:spacing w:after="0" w:line="240" w:lineRule="auto"/>
        <w:ind w:left="-142"/>
        <w:jc w:val="center"/>
        <w:rPr>
          <w:rFonts w:ascii="Times New Roman" w:eastAsia="Times New Roman" w:hAnsi="Times New Roman"/>
          <w:b/>
          <w:sz w:val="32"/>
          <w:szCs w:val="24"/>
          <w:lang w:eastAsia="ru-RU"/>
        </w:rPr>
      </w:pPr>
      <w:r w:rsidRPr="00AD07D9">
        <w:rPr>
          <w:rFonts w:ascii="Times New Roman" w:eastAsia="Times New Roman" w:hAnsi="Times New Roman"/>
          <w:b/>
          <w:sz w:val="32"/>
          <w:szCs w:val="24"/>
          <w:lang w:eastAsia="ru-RU"/>
        </w:rPr>
        <w:t xml:space="preserve">ТЕОРЕТИЧЕСКОГО ЗАНЯТИЯ (ЛЕКЦИИ) </w:t>
      </w:r>
    </w:p>
    <w:p w14:paraId="7C08E5A0" w14:textId="77777777" w:rsidR="00AD07D9" w:rsidRDefault="00AD07D9" w:rsidP="0087586A">
      <w:pPr>
        <w:spacing w:after="0" w:line="240" w:lineRule="auto"/>
        <w:ind w:left="-142" w:right="-766"/>
        <w:jc w:val="center"/>
        <w:rPr>
          <w:rFonts w:ascii="Times New Roman" w:eastAsia="Times New Roman" w:hAnsi="Times New Roman"/>
          <w:b/>
          <w:sz w:val="32"/>
          <w:szCs w:val="32"/>
          <w:lang w:eastAsia="ru-RU"/>
        </w:rPr>
      </w:pPr>
    </w:p>
    <w:p w14:paraId="2E94CD7F" w14:textId="65014034" w:rsidR="0087586A" w:rsidRDefault="0087586A" w:rsidP="0087586A">
      <w:pPr>
        <w:spacing w:after="0" w:line="240" w:lineRule="auto"/>
        <w:ind w:left="-142" w:right="-766"/>
        <w:jc w:val="center"/>
        <w:rPr>
          <w:rFonts w:ascii="Times New Roman" w:eastAsia="Times New Roman" w:hAnsi="Times New Roman"/>
          <w:sz w:val="28"/>
          <w:szCs w:val="24"/>
          <w:lang w:eastAsia="ru-RU"/>
        </w:rPr>
      </w:pPr>
      <w:r>
        <w:rPr>
          <w:rFonts w:ascii="Times New Roman" w:eastAsia="Times New Roman" w:hAnsi="Times New Roman"/>
          <w:b/>
          <w:sz w:val="32"/>
          <w:szCs w:val="32"/>
          <w:lang w:eastAsia="ru-RU"/>
        </w:rPr>
        <w:t>Тема:</w:t>
      </w:r>
    </w:p>
    <w:p w14:paraId="1D9C5B0E" w14:textId="77777777" w:rsidR="0087586A" w:rsidRDefault="0087586A" w:rsidP="0087586A">
      <w:pPr>
        <w:keepNext/>
        <w:spacing w:after="0" w:line="240" w:lineRule="auto"/>
        <w:ind w:left="-142"/>
        <w:jc w:val="center"/>
        <w:outlineLvl w:val="0"/>
        <w:rPr>
          <w:rFonts w:ascii="Times New Roman" w:eastAsia="Times New Roman" w:hAnsi="Times New Roman"/>
          <w:b/>
          <w:sz w:val="32"/>
          <w:szCs w:val="32"/>
          <w:lang w:eastAsia="ru-RU"/>
        </w:rPr>
      </w:pPr>
      <w:r>
        <w:rPr>
          <w:rFonts w:ascii="Times New Roman" w:eastAsia="Times New Roman" w:hAnsi="Times New Roman"/>
          <w:b/>
          <w:bCs/>
          <w:sz w:val="32"/>
          <w:szCs w:val="32"/>
          <w:lang w:eastAsia="ru-RU"/>
        </w:rPr>
        <w:t>«</w:t>
      </w:r>
      <w:r>
        <w:rPr>
          <w:rFonts w:ascii="Times New Roman" w:hAnsi="Times New Roman"/>
          <w:b/>
          <w:sz w:val="32"/>
          <w:szCs w:val="32"/>
        </w:rPr>
        <w:t>Герпетиче</w:t>
      </w:r>
      <w:r>
        <w:rPr>
          <w:rFonts w:ascii="Times New Roman" w:eastAsia="Times New Roman" w:hAnsi="Times New Roman"/>
          <w:b/>
          <w:sz w:val="32"/>
          <w:szCs w:val="32"/>
          <w:lang w:eastAsia="ru-RU"/>
        </w:rPr>
        <w:t>ская инфекция»</w:t>
      </w:r>
    </w:p>
    <w:p w14:paraId="125DDA5E" w14:textId="77777777" w:rsidR="0087586A" w:rsidRDefault="0087586A" w:rsidP="0087586A">
      <w:pPr>
        <w:spacing w:after="0" w:line="240" w:lineRule="auto"/>
        <w:ind w:left="-142"/>
        <w:jc w:val="center"/>
        <w:rPr>
          <w:rFonts w:ascii="Times New Roman" w:eastAsia="Times New Roman" w:hAnsi="Times New Roman"/>
          <w:sz w:val="28"/>
          <w:szCs w:val="24"/>
          <w:lang w:eastAsia="ru-RU"/>
        </w:rPr>
      </w:pPr>
    </w:p>
    <w:p w14:paraId="62C6D4C3" w14:textId="77777777" w:rsidR="0020658D" w:rsidRPr="0020658D" w:rsidRDefault="00AD07D9" w:rsidP="0087586A">
      <w:pPr>
        <w:spacing w:after="0" w:line="240" w:lineRule="auto"/>
        <w:ind w:left="-142"/>
        <w:jc w:val="center"/>
        <w:rPr>
          <w:rFonts w:ascii="Times New Roman" w:eastAsia="Times New Roman" w:hAnsi="Times New Roman"/>
          <w:b/>
          <w:bCs/>
          <w:sz w:val="28"/>
          <w:szCs w:val="24"/>
          <w:lang w:eastAsia="ru-RU"/>
        </w:rPr>
      </w:pPr>
      <w:r w:rsidRPr="0020658D">
        <w:rPr>
          <w:rFonts w:ascii="Times New Roman" w:eastAsia="Times New Roman" w:hAnsi="Times New Roman"/>
          <w:b/>
          <w:bCs/>
          <w:sz w:val="28"/>
          <w:szCs w:val="24"/>
          <w:lang w:eastAsia="ru-RU"/>
        </w:rPr>
        <w:t>ПМ 02</w:t>
      </w:r>
      <w:r w:rsidR="0020658D" w:rsidRPr="0020658D">
        <w:rPr>
          <w:rFonts w:ascii="Times New Roman" w:eastAsia="Times New Roman" w:hAnsi="Times New Roman"/>
          <w:b/>
          <w:bCs/>
          <w:sz w:val="28"/>
          <w:szCs w:val="24"/>
          <w:lang w:eastAsia="ru-RU"/>
        </w:rPr>
        <w:t xml:space="preserve"> «Лечебная деятельность»</w:t>
      </w:r>
    </w:p>
    <w:p w14:paraId="0876022C" w14:textId="4572DE4C" w:rsidR="0087586A" w:rsidRPr="0020658D" w:rsidRDefault="00AD07D9" w:rsidP="0087586A">
      <w:pPr>
        <w:spacing w:after="0" w:line="240" w:lineRule="auto"/>
        <w:ind w:left="-142"/>
        <w:jc w:val="center"/>
        <w:rPr>
          <w:rFonts w:ascii="Times New Roman" w:eastAsia="Times New Roman" w:hAnsi="Times New Roman"/>
          <w:b/>
          <w:bCs/>
          <w:sz w:val="28"/>
          <w:szCs w:val="24"/>
          <w:lang w:eastAsia="ru-RU"/>
        </w:rPr>
      </w:pPr>
      <w:r w:rsidRPr="0020658D">
        <w:rPr>
          <w:rFonts w:ascii="Times New Roman" w:eastAsia="Times New Roman" w:hAnsi="Times New Roman"/>
          <w:b/>
          <w:bCs/>
          <w:sz w:val="28"/>
          <w:szCs w:val="24"/>
          <w:lang w:eastAsia="ru-RU"/>
        </w:rPr>
        <w:t xml:space="preserve"> МДК 02.01.05 «Лечение пациентов при инфекционных заболеваниях, ВИЧ-инфекции, основы эпидемиологии»</w:t>
      </w:r>
    </w:p>
    <w:p w14:paraId="323E095C" w14:textId="77777777" w:rsidR="0087586A" w:rsidRDefault="0087586A" w:rsidP="0087586A">
      <w:pPr>
        <w:spacing w:after="0" w:line="240" w:lineRule="auto"/>
        <w:ind w:right="-766"/>
        <w:jc w:val="both"/>
        <w:rPr>
          <w:rFonts w:ascii="Times New Roman" w:eastAsia="Times New Roman" w:hAnsi="Times New Roman"/>
          <w:sz w:val="28"/>
          <w:szCs w:val="24"/>
          <w:lang w:eastAsia="ru-RU"/>
        </w:rPr>
      </w:pPr>
    </w:p>
    <w:p w14:paraId="59E676D6" w14:textId="6F23738F" w:rsidR="0087586A" w:rsidRDefault="0020658D" w:rsidP="0020658D">
      <w:pPr>
        <w:spacing w:after="0" w:line="240" w:lineRule="auto"/>
        <w:ind w:right="-766"/>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для специальности 31.02.01 Лечебное дело</w:t>
      </w:r>
    </w:p>
    <w:p w14:paraId="4AF3358A" w14:textId="56922AA0" w:rsidR="0020658D" w:rsidRDefault="0020658D" w:rsidP="0020658D">
      <w:pPr>
        <w:spacing w:after="0" w:line="240" w:lineRule="auto"/>
        <w:ind w:right="-766"/>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(углубленный образовательный уровень</w:t>
      </w:r>
    </w:p>
    <w:p w14:paraId="7969D172" w14:textId="77777777" w:rsidR="0087586A" w:rsidRDefault="0087586A" w:rsidP="0087586A">
      <w:pPr>
        <w:spacing w:after="0" w:line="240" w:lineRule="auto"/>
        <w:ind w:right="-766"/>
        <w:jc w:val="both"/>
        <w:rPr>
          <w:rFonts w:ascii="Times New Roman" w:eastAsia="Times New Roman" w:hAnsi="Times New Roman"/>
          <w:sz w:val="28"/>
          <w:szCs w:val="24"/>
          <w:lang w:eastAsia="ru-RU"/>
        </w:rPr>
      </w:pPr>
    </w:p>
    <w:p w14:paraId="6B94FD38" w14:textId="77777777" w:rsidR="0087586A" w:rsidRDefault="0087586A" w:rsidP="0087586A">
      <w:pPr>
        <w:spacing w:after="0" w:line="240" w:lineRule="auto"/>
        <w:ind w:right="-766"/>
        <w:jc w:val="both"/>
        <w:rPr>
          <w:rFonts w:ascii="Times New Roman" w:eastAsia="Times New Roman" w:hAnsi="Times New Roman"/>
          <w:sz w:val="28"/>
          <w:szCs w:val="24"/>
          <w:lang w:eastAsia="ru-RU"/>
        </w:rPr>
      </w:pPr>
    </w:p>
    <w:p w14:paraId="4DC34275" w14:textId="77777777" w:rsidR="0087586A" w:rsidRDefault="0087586A" w:rsidP="0087586A">
      <w:pPr>
        <w:spacing w:after="0" w:line="240" w:lineRule="auto"/>
        <w:ind w:right="-766"/>
        <w:jc w:val="both"/>
        <w:rPr>
          <w:rFonts w:ascii="Times New Roman" w:eastAsia="Times New Roman" w:hAnsi="Times New Roman"/>
          <w:sz w:val="28"/>
          <w:szCs w:val="24"/>
          <w:lang w:eastAsia="ru-RU"/>
        </w:rPr>
      </w:pPr>
    </w:p>
    <w:p w14:paraId="56D958BF" w14:textId="77777777" w:rsidR="0087586A" w:rsidRDefault="0087586A" w:rsidP="0087586A">
      <w:pPr>
        <w:spacing w:after="0" w:line="240" w:lineRule="auto"/>
        <w:ind w:right="-766"/>
        <w:jc w:val="both"/>
        <w:rPr>
          <w:rFonts w:ascii="Times New Roman" w:eastAsia="Times New Roman" w:hAnsi="Times New Roman"/>
          <w:sz w:val="28"/>
          <w:szCs w:val="24"/>
          <w:lang w:eastAsia="ru-RU"/>
        </w:rPr>
      </w:pPr>
    </w:p>
    <w:p w14:paraId="6B2E73D9" w14:textId="77777777" w:rsidR="0087586A" w:rsidRDefault="0087586A" w:rsidP="0087586A">
      <w:pPr>
        <w:spacing w:after="0" w:line="240" w:lineRule="auto"/>
        <w:ind w:right="-766"/>
        <w:jc w:val="both"/>
        <w:rPr>
          <w:rFonts w:ascii="Times New Roman" w:eastAsia="Times New Roman" w:hAnsi="Times New Roman"/>
          <w:sz w:val="28"/>
          <w:szCs w:val="24"/>
          <w:lang w:eastAsia="ru-RU"/>
        </w:rPr>
      </w:pPr>
    </w:p>
    <w:p w14:paraId="701F2B37" w14:textId="77777777" w:rsidR="0087586A" w:rsidRDefault="0087586A" w:rsidP="0087586A">
      <w:pPr>
        <w:spacing w:after="0" w:line="240" w:lineRule="auto"/>
        <w:ind w:right="-766"/>
        <w:jc w:val="both"/>
        <w:rPr>
          <w:rFonts w:ascii="Times New Roman" w:eastAsia="Times New Roman" w:hAnsi="Times New Roman"/>
          <w:sz w:val="28"/>
          <w:szCs w:val="24"/>
          <w:lang w:eastAsia="ru-RU"/>
        </w:rPr>
      </w:pPr>
    </w:p>
    <w:p w14:paraId="76C9BFA8" w14:textId="77777777" w:rsidR="0087586A" w:rsidRDefault="0087586A" w:rsidP="0087586A">
      <w:pPr>
        <w:spacing w:after="0" w:line="240" w:lineRule="auto"/>
        <w:ind w:right="-766"/>
        <w:jc w:val="both"/>
        <w:rPr>
          <w:rFonts w:ascii="Times New Roman" w:eastAsia="Times New Roman" w:hAnsi="Times New Roman"/>
          <w:sz w:val="28"/>
          <w:szCs w:val="24"/>
          <w:lang w:eastAsia="ru-RU"/>
        </w:rPr>
      </w:pPr>
    </w:p>
    <w:p w14:paraId="34CA98C7" w14:textId="77777777" w:rsidR="0087586A" w:rsidRDefault="0087586A" w:rsidP="0087586A">
      <w:pPr>
        <w:spacing w:after="0" w:line="240" w:lineRule="auto"/>
        <w:ind w:right="-766"/>
        <w:jc w:val="both"/>
        <w:rPr>
          <w:rFonts w:ascii="Times New Roman" w:eastAsia="Times New Roman" w:hAnsi="Times New Roman"/>
          <w:sz w:val="28"/>
          <w:szCs w:val="24"/>
          <w:lang w:eastAsia="ru-RU"/>
        </w:rPr>
      </w:pPr>
    </w:p>
    <w:p w14:paraId="5B53D0CD" w14:textId="77777777" w:rsidR="0087586A" w:rsidRDefault="0087586A" w:rsidP="0087586A">
      <w:pPr>
        <w:tabs>
          <w:tab w:val="left" w:pos="7320"/>
        </w:tabs>
        <w:spacing w:after="0" w:line="240" w:lineRule="auto"/>
        <w:ind w:left="-142" w:right="-766"/>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Составила преподаватель </w:t>
      </w:r>
    </w:p>
    <w:p w14:paraId="397E1F64" w14:textId="77777777" w:rsidR="0087586A" w:rsidRDefault="0087586A" w:rsidP="0087586A">
      <w:pPr>
        <w:spacing w:after="0" w:line="240" w:lineRule="auto"/>
        <w:ind w:left="-142"/>
        <w:jc w:val="both"/>
        <w:rPr>
          <w:rFonts w:ascii="Times New Roman" w:eastAsia="Times New Roman" w:hAnsi="Times New Roman"/>
          <w:bCs/>
          <w:sz w:val="52"/>
          <w:szCs w:val="24"/>
          <w:lang w:eastAsia="ru-RU"/>
        </w:rPr>
      </w:pPr>
      <w:r>
        <w:rPr>
          <w:rFonts w:ascii="Times New Roman" w:eastAsia="Times New Roman" w:hAnsi="Times New Roman"/>
          <w:bCs/>
          <w:sz w:val="28"/>
          <w:szCs w:val="24"/>
          <w:lang w:eastAsia="ru-RU"/>
        </w:rPr>
        <w:t xml:space="preserve">                                                                                                               </w:t>
      </w:r>
      <w:proofErr w:type="spellStart"/>
      <w:r>
        <w:rPr>
          <w:rFonts w:ascii="Times New Roman" w:eastAsia="Times New Roman" w:hAnsi="Times New Roman"/>
          <w:bCs/>
          <w:sz w:val="28"/>
          <w:szCs w:val="24"/>
          <w:lang w:eastAsia="ru-RU"/>
        </w:rPr>
        <w:t>Балян</w:t>
      </w:r>
      <w:proofErr w:type="spellEnd"/>
      <w:r>
        <w:rPr>
          <w:rFonts w:ascii="Times New Roman" w:eastAsia="Times New Roman" w:hAnsi="Times New Roman"/>
          <w:bCs/>
          <w:sz w:val="28"/>
          <w:szCs w:val="24"/>
          <w:lang w:eastAsia="ru-RU"/>
        </w:rPr>
        <w:t xml:space="preserve"> М.С.</w:t>
      </w:r>
    </w:p>
    <w:p w14:paraId="36870DC7" w14:textId="77777777" w:rsidR="0087586A" w:rsidRDefault="0087586A" w:rsidP="0087586A">
      <w:pPr>
        <w:spacing w:after="0" w:line="240" w:lineRule="auto"/>
        <w:ind w:left="-142"/>
        <w:jc w:val="center"/>
        <w:rPr>
          <w:rFonts w:ascii="Times New Roman" w:eastAsia="Times New Roman" w:hAnsi="Times New Roman"/>
          <w:b/>
          <w:sz w:val="52"/>
          <w:szCs w:val="24"/>
          <w:lang w:eastAsia="ru-RU"/>
        </w:rPr>
      </w:pPr>
    </w:p>
    <w:p w14:paraId="76286BF3" w14:textId="77777777" w:rsidR="0087586A" w:rsidRDefault="0087586A" w:rsidP="0087586A">
      <w:pPr>
        <w:spacing w:after="0" w:line="240" w:lineRule="auto"/>
        <w:ind w:left="-142"/>
        <w:jc w:val="center"/>
        <w:rPr>
          <w:rFonts w:ascii="Times New Roman" w:eastAsia="Times New Roman" w:hAnsi="Times New Roman"/>
          <w:b/>
          <w:sz w:val="52"/>
          <w:szCs w:val="24"/>
          <w:lang w:eastAsia="ru-RU"/>
        </w:rPr>
      </w:pPr>
    </w:p>
    <w:p w14:paraId="07C22F42" w14:textId="77777777" w:rsidR="0087586A" w:rsidRDefault="0087586A" w:rsidP="0087586A">
      <w:pPr>
        <w:spacing w:after="0" w:line="240" w:lineRule="auto"/>
        <w:ind w:left="-142"/>
        <w:jc w:val="center"/>
        <w:rPr>
          <w:rFonts w:ascii="Times New Roman" w:eastAsia="Times New Roman" w:hAnsi="Times New Roman"/>
          <w:bCs/>
          <w:sz w:val="32"/>
          <w:szCs w:val="32"/>
          <w:lang w:eastAsia="ru-RU"/>
        </w:rPr>
      </w:pPr>
      <w:r>
        <w:rPr>
          <w:rFonts w:ascii="Times New Roman" w:eastAsia="Times New Roman" w:hAnsi="Times New Roman"/>
          <w:bCs/>
          <w:sz w:val="32"/>
          <w:szCs w:val="32"/>
          <w:lang w:eastAsia="ru-RU"/>
        </w:rPr>
        <w:t>Смоленск</w:t>
      </w:r>
    </w:p>
    <w:p w14:paraId="3F9BB2B2" w14:textId="510C1AAA" w:rsidR="0087586A" w:rsidRDefault="0087586A" w:rsidP="0087586A">
      <w:pPr>
        <w:spacing w:after="0" w:line="240" w:lineRule="auto"/>
        <w:ind w:left="-142"/>
        <w:jc w:val="center"/>
        <w:rPr>
          <w:rFonts w:ascii="Times New Roman" w:eastAsia="Times New Roman" w:hAnsi="Times New Roman"/>
          <w:bCs/>
          <w:sz w:val="32"/>
          <w:szCs w:val="32"/>
          <w:lang w:eastAsia="ru-RU"/>
        </w:rPr>
      </w:pPr>
      <w:r>
        <w:rPr>
          <w:rFonts w:ascii="Times New Roman" w:eastAsia="Times New Roman" w:hAnsi="Times New Roman"/>
          <w:bCs/>
          <w:sz w:val="32"/>
          <w:szCs w:val="32"/>
          <w:lang w:eastAsia="ru-RU"/>
        </w:rPr>
        <w:t>202</w:t>
      </w:r>
      <w:r w:rsidR="000657AB">
        <w:rPr>
          <w:rFonts w:ascii="Times New Roman" w:eastAsia="Times New Roman" w:hAnsi="Times New Roman"/>
          <w:bCs/>
          <w:sz w:val="32"/>
          <w:szCs w:val="32"/>
          <w:lang w:eastAsia="ru-RU"/>
        </w:rPr>
        <w:t>1</w:t>
      </w:r>
      <w:r>
        <w:rPr>
          <w:rFonts w:ascii="Times New Roman" w:eastAsia="Times New Roman" w:hAnsi="Times New Roman"/>
          <w:bCs/>
          <w:sz w:val="32"/>
          <w:szCs w:val="32"/>
          <w:lang w:eastAsia="ru-RU"/>
        </w:rPr>
        <w:t>г.</w:t>
      </w:r>
    </w:p>
    <w:p w14:paraId="53232796" w14:textId="77777777" w:rsidR="0087586A" w:rsidRDefault="0087586A" w:rsidP="0087586A">
      <w:pPr>
        <w:spacing w:after="0" w:line="240" w:lineRule="auto"/>
        <w:ind w:left="-142"/>
        <w:jc w:val="center"/>
      </w:pPr>
    </w:p>
    <w:p w14:paraId="06B285EE" w14:textId="77777777" w:rsidR="0087586A" w:rsidRDefault="0087586A" w:rsidP="0087586A">
      <w:pPr>
        <w:pStyle w:val="a3"/>
      </w:pPr>
    </w:p>
    <w:p w14:paraId="09C8A62C" w14:textId="77777777" w:rsidR="0087586A" w:rsidRPr="00516CE8" w:rsidRDefault="0087586A" w:rsidP="0020658D">
      <w:pPr>
        <w:pStyle w:val="a3"/>
        <w:jc w:val="center"/>
        <w:rPr>
          <w:rFonts w:ascii="Times New Roman" w:hAnsi="Times New Roman"/>
          <w:b/>
          <w:sz w:val="28"/>
          <w:szCs w:val="28"/>
        </w:rPr>
      </w:pPr>
      <w:r w:rsidRPr="00516CE8">
        <w:rPr>
          <w:rFonts w:ascii="Times New Roman" w:hAnsi="Times New Roman"/>
          <w:b/>
          <w:sz w:val="28"/>
          <w:szCs w:val="28"/>
        </w:rPr>
        <w:t>Пояснительная записка</w:t>
      </w:r>
    </w:p>
    <w:p w14:paraId="719BADFD" w14:textId="77777777" w:rsidR="0087586A" w:rsidRDefault="0087586A" w:rsidP="0020658D">
      <w:pPr>
        <w:pStyle w:val="a3"/>
        <w:jc w:val="center"/>
        <w:rPr>
          <w:rFonts w:ascii="Times New Roman" w:hAnsi="Times New Roman"/>
          <w:sz w:val="24"/>
          <w:szCs w:val="24"/>
        </w:rPr>
      </w:pPr>
    </w:p>
    <w:p w14:paraId="5B026738" w14:textId="70A192A2" w:rsidR="0020658D" w:rsidRPr="0020658D" w:rsidRDefault="0020658D" w:rsidP="0020658D">
      <w:pPr>
        <w:spacing w:after="0" w:line="240" w:lineRule="auto"/>
        <w:jc w:val="both"/>
        <w:rPr>
          <w:rFonts w:ascii="Times New Roman" w:eastAsia="Times New Roman" w:hAnsi="Times New Roman"/>
          <w:sz w:val="24"/>
          <w:szCs w:val="24"/>
          <w:lang w:eastAsia="ru-RU"/>
        </w:rPr>
      </w:pPr>
      <w:r w:rsidRPr="0020658D">
        <w:rPr>
          <w:rFonts w:ascii="Times New Roman" w:eastAsia="Times New Roman" w:hAnsi="Times New Roman"/>
          <w:color w:val="000000"/>
          <w:sz w:val="28"/>
          <w:szCs w:val="28"/>
          <w:lang w:eastAsia="ru-RU"/>
        </w:rPr>
        <w:t>Данная методическая разработка создана с целью методического обеспечения учебной деятельности специальности 31.02.01 Лечебное дело по освоению ими основного вида профессиональной деятельности –</w:t>
      </w:r>
      <w:r w:rsidR="00B62799">
        <w:rPr>
          <w:rFonts w:ascii="Times New Roman" w:eastAsia="Times New Roman" w:hAnsi="Times New Roman"/>
          <w:color w:val="000000"/>
          <w:sz w:val="28"/>
          <w:szCs w:val="28"/>
          <w:lang w:eastAsia="ru-RU"/>
        </w:rPr>
        <w:t xml:space="preserve"> </w:t>
      </w:r>
      <w:r w:rsidRPr="0020658D">
        <w:rPr>
          <w:rFonts w:ascii="Times New Roman" w:eastAsia="Times New Roman" w:hAnsi="Times New Roman"/>
          <w:color w:val="000000"/>
          <w:sz w:val="28"/>
          <w:szCs w:val="28"/>
          <w:lang w:eastAsia="ru-RU"/>
        </w:rPr>
        <w:t xml:space="preserve">лечебная </w:t>
      </w:r>
      <w:proofErr w:type="gramStart"/>
      <w:r w:rsidRPr="0020658D">
        <w:rPr>
          <w:rFonts w:ascii="Times New Roman" w:eastAsia="Times New Roman" w:hAnsi="Times New Roman"/>
          <w:color w:val="000000"/>
          <w:sz w:val="28"/>
          <w:szCs w:val="28"/>
          <w:lang w:eastAsia="ru-RU"/>
        </w:rPr>
        <w:t>деятельность,  в</w:t>
      </w:r>
      <w:proofErr w:type="gramEnd"/>
      <w:r w:rsidRPr="0020658D">
        <w:rPr>
          <w:rFonts w:ascii="Times New Roman" w:eastAsia="Times New Roman" w:hAnsi="Times New Roman"/>
          <w:color w:val="000000"/>
          <w:sz w:val="28"/>
          <w:szCs w:val="28"/>
          <w:lang w:eastAsia="ru-RU"/>
        </w:rPr>
        <w:t xml:space="preserve"> рамках изучения МДК 02.0</w:t>
      </w:r>
      <w:r w:rsidR="00B62799">
        <w:rPr>
          <w:rFonts w:ascii="Times New Roman" w:eastAsia="Times New Roman" w:hAnsi="Times New Roman"/>
          <w:color w:val="000000"/>
          <w:sz w:val="28"/>
          <w:szCs w:val="28"/>
          <w:lang w:eastAsia="ru-RU"/>
        </w:rPr>
        <w:t>5</w:t>
      </w:r>
      <w:r w:rsidRPr="0020658D">
        <w:rPr>
          <w:rFonts w:ascii="Times New Roman" w:eastAsia="Times New Roman" w:hAnsi="Times New Roman"/>
          <w:color w:val="000000"/>
          <w:sz w:val="28"/>
          <w:szCs w:val="28"/>
          <w:lang w:eastAsia="ru-RU"/>
        </w:rPr>
        <w:t xml:space="preserve"> «Лечение пациентов </w:t>
      </w:r>
      <w:r w:rsidR="00B62799">
        <w:rPr>
          <w:rFonts w:ascii="Times New Roman" w:eastAsia="Times New Roman" w:hAnsi="Times New Roman"/>
          <w:color w:val="000000"/>
          <w:sz w:val="28"/>
          <w:szCs w:val="28"/>
          <w:lang w:eastAsia="ru-RU"/>
        </w:rPr>
        <w:t>при инфекционных заболеваниях, ВИЧ-инфекции, основы эпидемиологии</w:t>
      </w:r>
      <w:r w:rsidRPr="0020658D">
        <w:rPr>
          <w:rFonts w:ascii="Times New Roman" w:eastAsia="Times New Roman" w:hAnsi="Times New Roman"/>
          <w:color w:val="000000"/>
          <w:sz w:val="28"/>
          <w:szCs w:val="28"/>
          <w:lang w:eastAsia="ru-RU"/>
        </w:rPr>
        <w:t>»  ПМ 02. «Лечебная деятельность».</w:t>
      </w:r>
    </w:p>
    <w:p w14:paraId="063EC80F" w14:textId="615B426E" w:rsidR="0020658D" w:rsidRPr="0020658D" w:rsidRDefault="0020658D" w:rsidP="0020658D">
      <w:pPr>
        <w:spacing w:after="0" w:line="240" w:lineRule="auto"/>
        <w:jc w:val="both"/>
        <w:rPr>
          <w:rFonts w:ascii="Times New Roman" w:eastAsia="Times New Roman" w:hAnsi="Times New Roman"/>
          <w:sz w:val="24"/>
          <w:szCs w:val="24"/>
          <w:lang w:eastAsia="ru-RU"/>
        </w:rPr>
      </w:pPr>
      <w:r w:rsidRPr="0020658D">
        <w:rPr>
          <w:rFonts w:ascii="Times New Roman" w:eastAsia="Times New Roman" w:hAnsi="Times New Roman"/>
          <w:color w:val="000000"/>
          <w:sz w:val="28"/>
          <w:szCs w:val="28"/>
          <w:lang w:eastAsia="ru-RU"/>
        </w:rPr>
        <w:tab/>
        <w:t xml:space="preserve">Методическая разработка теоретического занятия (лекции) имеет </w:t>
      </w:r>
      <w:proofErr w:type="gramStart"/>
      <w:r w:rsidRPr="0020658D">
        <w:rPr>
          <w:rFonts w:ascii="Times New Roman" w:eastAsia="Times New Roman" w:hAnsi="Times New Roman"/>
          <w:color w:val="000000"/>
          <w:sz w:val="28"/>
          <w:szCs w:val="28"/>
          <w:lang w:eastAsia="ru-RU"/>
        </w:rPr>
        <w:t>приложения:  учебно</w:t>
      </w:r>
      <w:proofErr w:type="gramEnd"/>
      <w:r w:rsidRPr="0020658D">
        <w:rPr>
          <w:rFonts w:ascii="Times New Roman" w:eastAsia="Times New Roman" w:hAnsi="Times New Roman"/>
          <w:color w:val="000000"/>
          <w:sz w:val="28"/>
          <w:szCs w:val="28"/>
          <w:lang w:eastAsia="ru-RU"/>
        </w:rPr>
        <w:t>-методическую карту занятия, блок учебной информации по лечению и тактике фельдшера при различного вид</w:t>
      </w:r>
      <w:r w:rsidR="00B62799">
        <w:rPr>
          <w:rFonts w:ascii="Times New Roman" w:eastAsia="Times New Roman" w:hAnsi="Times New Roman"/>
          <w:color w:val="000000"/>
          <w:sz w:val="28"/>
          <w:szCs w:val="28"/>
          <w:lang w:eastAsia="ru-RU"/>
        </w:rPr>
        <w:t>ах герпетической инфекции</w:t>
      </w:r>
      <w:r w:rsidRPr="0020658D">
        <w:rPr>
          <w:rFonts w:ascii="Times New Roman" w:eastAsia="Times New Roman" w:hAnsi="Times New Roman"/>
          <w:color w:val="000000"/>
          <w:sz w:val="28"/>
          <w:szCs w:val="28"/>
          <w:lang w:eastAsia="ru-RU"/>
        </w:rPr>
        <w:t xml:space="preserve"> (на бумажном носителе и в виде электронной презентации), список литературы. Весь   материал доступен как на бумажном, так и на электронном носителе.</w:t>
      </w:r>
    </w:p>
    <w:p w14:paraId="2BF541D5" w14:textId="4B774ADE" w:rsidR="0020658D" w:rsidRDefault="0020658D" w:rsidP="00B62799">
      <w:pPr>
        <w:spacing w:after="0" w:line="240" w:lineRule="auto"/>
        <w:ind w:firstLine="708"/>
        <w:jc w:val="both"/>
        <w:rPr>
          <w:rFonts w:ascii="Times New Roman" w:hAnsi="Times New Roman"/>
          <w:sz w:val="24"/>
          <w:szCs w:val="24"/>
        </w:rPr>
      </w:pPr>
      <w:r w:rsidRPr="0020658D">
        <w:rPr>
          <w:rFonts w:ascii="Times New Roman" w:eastAsia="Times New Roman" w:hAnsi="Times New Roman"/>
          <w:color w:val="000000"/>
          <w:sz w:val="28"/>
          <w:szCs w:val="28"/>
          <w:lang w:eastAsia="ru-RU"/>
        </w:rPr>
        <w:t xml:space="preserve">Методическая разработка может быть использована преподавателями </w:t>
      </w:r>
      <w:r w:rsidR="00B62799">
        <w:rPr>
          <w:rFonts w:ascii="Times New Roman" w:eastAsia="Times New Roman" w:hAnsi="Times New Roman"/>
          <w:color w:val="000000"/>
          <w:sz w:val="28"/>
          <w:szCs w:val="28"/>
          <w:lang w:eastAsia="ru-RU"/>
        </w:rPr>
        <w:t>инфекционных болезней</w:t>
      </w:r>
      <w:r w:rsidRPr="0020658D">
        <w:rPr>
          <w:rFonts w:ascii="Times New Roman" w:eastAsia="Times New Roman" w:hAnsi="Times New Roman"/>
          <w:color w:val="000000"/>
          <w:sz w:val="28"/>
          <w:szCs w:val="28"/>
          <w:lang w:eastAsia="ru-RU"/>
        </w:rPr>
        <w:t xml:space="preserve"> для подготовки и проведения теоретических занятий по тем</w:t>
      </w:r>
      <w:r w:rsidR="00B62799">
        <w:rPr>
          <w:rFonts w:ascii="Times New Roman" w:eastAsia="Times New Roman" w:hAnsi="Times New Roman"/>
          <w:color w:val="000000"/>
          <w:sz w:val="28"/>
          <w:szCs w:val="28"/>
          <w:lang w:eastAsia="ru-RU"/>
        </w:rPr>
        <w:t>е «Герпетическая инфекция</w:t>
      </w:r>
      <w:r w:rsidRPr="0020658D">
        <w:rPr>
          <w:rFonts w:ascii="Times New Roman" w:eastAsia="Times New Roman" w:hAnsi="Times New Roman"/>
          <w:color w:val="000000"/>
          <w:sz w:val="28"/>
          <w:szCs w:val="28"/>
          <w:lang w:eastAsia="ru-RU"/>
        </w:rPr>
        <w:t>» в группах студентов специальности «Лечебное дело».</w:t>
      </w:r>
    </w:p>
    <w:p w14:paraId="2A0B428A" w14:textId="2FD192CA" w:rsidR="0087586A" w:rsidRPr="00B62799" w:rsidRDefault="00B62799" w:rsidP="0087586A">
      <w:pPr>
        <w:pStyle w:val="a3"/>
        <w:jc w:val="both"/>
        <w:rPr>
          <w:rFonts w:ascii="Times New Roman" w:hAnsi="Times New Roman"/>
          <w:sz w:val="28"/>
          <w:szCs w:val="28"/>
        </w:rPr>
      </w:pPr>
      <w:r>
        <w:rPr>
          <w:rFonts w:ascii="Times New Roman" w:hAnsi="Times New Roman"/>
          <w:sz w:val="28"/>
          <w:szCs w:val="28"/>
        </w:rPr>
        <w:t xml:space="preserve">         </w:t>
      </w:r>
      <w:r w:rsidR="0087586A" w:rsidRPr="00B62799">
        <w:rPr>
          <w:rFonts w:ascii="Times New Roman" w:hAnsi="Times New Roman"/>
          <w:sz w:val="28"/>
          <w:szCs w:val="28"/>
        </w:rPr>
        <w:t xml:space="preserve">Тема «Герпетическая инфекция» была и остаётся актуальной для России и всего мира. Выявляются новые типы вирусов группы герпеса, уточняется их роль в развитии различных форм патологических процессов. Вирусы герпеса могут поражать разные органы и системы организма человека, вызывать развитие врождённой патологии, а некоторые из них являются </w:t>
      </w:r>
      <w:proofErr w:type="spellStart"/>
      <w:r w:rsidR="0087586A" w:rsidRPr="00B62799">
        <w:rPr>
          <w:rFonts w:ascii="Times New Roman" w:hAnsi="Times New Roman"/>
          <w:sz w:val="28"/>
          <w:szCs w:val="28"/>
        </w:rPr>
        <w:t>этиопатогенами</w:t>
      </w:r>
      <w:proofErr w:type="spellEnd"/>
      <w:r w:rsidR="0087586A" w:rsidRPr="00B62799">
        <w:rPr>
          <w:rFonts w:ascii="Times New Roman" w:hAnsi="Times New Roman"/>
          <w:sz w:val="28"/>
          <w:szCs w:val="28"/>
        </w:rPr>
        <w:t xml:space="preserve"> онкологических заболеваний. Повышение уровня заболеваемости герпетической инфекцией в последние годы во многом обусловлено тем, что она чаще встречается у лиц с </w:t>
      </w:r>
      <w:proofErr w:type="spellStart"/>
      <w:r w:rsidR="0087586A" w:rsidRPr="00B62799">
        <w:rPr>
          <w:rFonts w:ascii="Times New Roman" w:hAnsi="Times New Roman"/>
          <w:sz w:val="28"/>
          <w:szCs w:val="28"/>
        </w:rPr>
        <w:t>иммуносупрессией</w:t>
      </w:r>
      <w:proofErr w:type="spellEnd"/>
      <w:r w:rsidR="0087586A" w:rsidRPr="00B62799">
        <w:rPr>
          <w:rFonts w:ascii="Times New Roman" w:hAnsi="Times New Roman"/>
          <w:sz w:val="28"/>
          <w:szCs w:val="28"/>
        </w:rPr>
        <w:t xml:space="preserve"> и иммунодефицитами, а эти проблемы актуальны для всего мира, в том числе и у ВИЧ-инфицированных пациентов. Некоторые формы герпетической инфекции развиваются только на фоне иммунодефицитных состояний. Только против одной инфекции из группы герпеса – ветряной оспы – разработана вакцина, но её применение пока не является массовым, вакцинация проводится по эпидемическим показаниям. Герпетическая инфекция склонна к длительной персистенции в организме человека, что обусловливает возможность отдалённых по времени рецидивов заболевания. Всем вышесказанным обусловлена необходимость для медицинских работников владеть информацией об инфекции, вызванной различными типами вирусов герпеса. </w:t>
      </w:r>
    </w:p>
    <w:p w14:paraId="3284DF4B" w14:textId="363C912D" w:rsidR="0087586A" w:rsidRPr="00B62799" w:rsidRDefault="0087586A" w:rsidP="0087586A">
      <w:pPr>
        <w:pStyle w:val="a3"/>
        <w:jc w:val="both"/>
        <w:rPr>
          <w:rFonts w:ascii="Times New Roman" w:hAnsi="Times New Roman"/>
          <w:sz w:val="28"/>
          <w:szCs w:val="28"/>
        </w:rPr>
      </w:pPr>
      <w:r w:rsidRPr="00B62799">
        <w:rPr>
          <w:rFonts w:ascii="Times New Roman" w:hAnsi="Times New Roman"/>
          <w:sz w:val="28"/>
          <w:szCs w:val="28"/>
        </w:rPr>
        <w:t xml:space="preserve">В </w:t>
      </w:r>
      <w:r w:rsidR="00B62799">
        <w:rPr>
          <w:rFonts w:ascii="Times New Roman" w:hAnsi="Times New Roman"/>
          <w:sz w:val="28"/>
          <w:szCs w:val="28"/>
        </w:rPr>
        <w:t>лекции</w:t>
      </w:r>
      <w:r w:rsidRPr="00B62799">
        <w:rPr>
          <w:rFonts w:ascii="Times New Roman" w:hAnsi="Times New Roman"/>
          <w:sz w:val="28"/>
          <w:szCs w:val="28"/>
        </w:rPr>
        <w:t xml:space="preserve"> рассмотрены вопросы этиологии, эпидемиологии, клиники, диагностики, лечения и профилактики различных форм герпетической инфекции. </w:t>
      </w:r>
    </w:p>
    <w:p w14:paraId="2A3C0F26" w14:textId="77777777" w:rsidR="0087586A" w:rsidRDefault="0087586A" w:rsidP="0087586A">
      <w:pPr>
        <w:pStyle w:val="a3"/>
        <w:jc w:val="both"/>
        <w:rPr>
          <w:rFonts w:ascii="Times New Roman" w:hAnsi="Times New Roman"/>
          <w:sz w:val="24"/>
          <w:szCs w:val="24"/>
        </w:rPr>
      </w:pPr>
    </w:p>
    <w:p w14:paraId="5D1DEDB5" w14:textId="77777777" w:rsidR="0087586A" w:rsidRDefault="0087586A" w:rsidP="0087586A">
      <w:pPr>
        <w:pStyle w:val="a3"/>
        <w:jc w:val="both"/>
        <w:rPr>
          <w:rFonts w:ascii="Times New Roman" w:hAnsi="Times New Roman"/>
          <w:sz w:val="24"/>
          <w:szCs w:val="24"/>
        </w:rPr>
      </w:pPr>
    </w:p>
    <w:p w14:paraId="6D778077" w14:textId="77777777" w:rsidR="0087586A" w:rsidRDefault="0087586A" w:rsidP="0087586A">
      <w:pPr>
        <w:pStyle w:val="a3"/>
        <w:jc w:val="both"/>
        <w:rPr>
          <w:rFonts w:ascii="Times New Roman" w:hAnsi="Times New Roman"/>
          <w:sz w:val="24"/>
          <w:szCs w:val="24"/>
        </w:rPr>
      </w:pPr>
    </w:p>
    <w:p w14:paraId="18B0EB1C" w14:textId="77777777" w:rsidR="003E6DFC" w:rsidRPr="003E6DFC" w:rsidRDefault="003E6DFC" w:rsidP="003E6DFC">
      <w:pPr>
        <w:spacing w:after="0" w:line="240" w:lineRule="auto"/>
        <w:rPr>
          <w:rFonts w:ascii="Times New Roman" w:hAnsi="Times New Roman"/>
          <w:sz w:val="28"/>
          <w:szCs w:val="28"/>
        </w:rPr>
      </w:pPr>
    </w:p>
    <w:p w14:paraId="56384B2A" w14:textId="77777777" w:rsidR="003E6DFC" w:rsidRPr="003E6DFC" w:rsidRDefault="003E6DFC" w:rsidP="003E6DFC">
      <w:pPr>
        <w:spacing w:after="0" w:line="240" w:lineRule="auto"/>
        <w:rPr>
          <w:rFonts w:ascii="Times New Roman" w:hAnsi="Times New Roman"/>
          <w:sz w:val="28"/>
          <w:szCs w:val="28"/>
        </w:rPr>
      </w:pPr>
    </w:p>
    <w:p w14:paraId="685035B2"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sz w:val="28"/>
          <w:szCs w:val="28"/>
          <w:lang w:eastAsia="ru-RU"/>
        </w:rPr>
        <w:lastRenderedPageBreak/>
        <w:t>*</w:t>
      </w:r>
      <w:r w:rsidRPr="00FD3C80">
        <w:rPr>
          <w:rFonts w:ascii="Times New Roman" w:eastAsia="Times New Roman" w:hAnsi="Times New Roman"/>
          <w:b/>
          <w:bCs/>
          <w:color w:val="000000"/>
          <w:sz w:val="24"/>
          <w:szCs w:val="24"/>
          <w:lang w:eastAsia="ru-RU"/>
        </w:rPr>
        <w:t>Результаты обучения</w:t>
      </w:r>
    </w:p>
    <w:p w14:paraId="6828C973"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sz w:val="24"/>
          <w:szCs w:val="24"/>
          <w:lang w:eastAsia="ru-RU"/>
        </w:rPr>
        <w:t xml:space="preserve">в </w:t>
      </w:r>
      <w:proofErr w:type="gramStart"/>
      <w:r w:rsidRPr="00FD3C80">
        <w:rPr>
          <w:rFonts w:ascii="Times New Roman" w:eastAsia="Times New Roman" w:hAnsi="Times New Roman"/>
          <w:b/>
          <w:bCs/>
          <w:color w:val="000000"/>
          <w:sz w:val="24"/>
          <w:szCs w:val="24"/>
          <w:lang w:eastAsia="ru-RU"/>
        </w:rPr>
        <w:t>соответствие  с</w:t>
      </w:r>
      <w:proofErr w:type="gramEnd"/>
      <w:r w:rsidRPr="00FD3C80">
        <w:rPr>
          <w:rFonts w:ascii="Times New Roman" w:eastAsia="Times New Roman" w:hAnsi="Times New Roman"/>
          <w:b/>
          <w:bCs/>
          <w:color w:val="000000"/>
          <w:sz w:val="24"/>
          <w:szCs w:val="24"/>
          <w:lang w:eastAsia="ru-RU"/>
        </w:rPr>
        <w:t xml:space="preserve"> рабочей программой ПМ 02. «Лечебная деятельность»</w:t>
      </w:r>
    </w:p>
    <w:p w14:paraId="7FC52E2B" w14:textId="77777777" w:rsidR="00FD3C80" w:rsidRPr="00FD3C80" w:rsidRDefault="00FD3C80" w:rsidP="00FD3C80">
      <w:pPr>
        <w:spacing w:after="0" w:line="240" w:lineRule="auto"/>
        <w:rPr>
          <w:rFonts w:ascii="Times New Roman" w:eastAsia="Times New Roman" w:hAnsi="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21"/>
        <w:gridCol w:w="8324"/>
      </w:tblGrid>
      <w:tr w:rsidR="00FD3C80" w:rsidRPr="00FD3C80" w14:paraId="06DCD57C" w14:textId="77777777" w:rsidTr="00FD3C80">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4A892F51"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Код</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0BE90E78"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Умения</w:t>
            </w:r>
          </w:p>
        </w:tc>
      </w:tr>
      <w:tr w:rsidR="00FD3C80" w:rsidRPr="00FD3C80" w14:paraId="0A91C15C"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698E3"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У-1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4280F"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Проводить дифференциальную диагностику заболеваний.</w:t>
            </w:r>
          </w:p>
        </w:tc>
      </w:tr>
      <w:tr w:rsidR="00FD3C80" w:rsidRPr="00FD3C80" w14:paraId="2AE1B2B9"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3AE48"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У-2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1BB0D"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Определять тактику ведения пациента.</w:t>
            </w:r>
          </w:p>
        </w:tc>
      </w:tr>
      <w:tr w:rsidR="00FD3C80" w:rsidRPr="00FD3C80" w14:paraId="59A16D7C"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2243F"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У-3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551D7"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Назначать немедикаментозное и медикаментозное лечение.</w:t>
            </w:r>
          </w:p>
        </w:tc>
      </w:tr>
      <w:tr w:rsidR="00FD3C80" w:rsidRPr="00FD3C80" w14:paraId="3A82C715"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219B9"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У-4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1825C"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Определять показания, противопоказания к применению лекарственных средств.</w:t>
            </w:r>
          </w:p>
        </w:tc>
      </w:tr>
      <w:tr w:rsidR="00FD3C80" w:rsidRPr="00FD3C80" w14:paraId="6D06A22F"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C4B4B"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У-6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164D9"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 xml:space="preserve">Определять показания к госпитализации пациента и организовывать </w:t>
            </w:r>
            <w:proofErr w:type="gramStart"/>
            <w:r w:rsidRPr="00FD3C80">
              <w:rPr>
                <w:rFonts w:ascii="Times New Roman" w:eastAsia="Times New Roman" w:hAnsi="Times New Roman"/>
                <w:color w:val="000000"/>
                <w:lang w:eastAsia="ru-RU"/>
              </w:rPr>
              <w:t>транспортировку  в</w:t>
            </w:r>
            <w:proofErr w:type="gramEnd"/>
            <w:r w:rsidRPr="00FD3C80">
              <w:rPr>
                <w:rFonts w:ascii="Times New Roman" w:eastAsia="Times New Roman" w:hAnsi="Times New Roman"/>
                <w:color w:val="000000"/>
                <w:lang w:eastAsia="ru-RU"/>
              </w:rPr>
              <w:t xml:space="preserve"> лечебно-профилактическое учреждение.</w:t>
            </w:r>
          </w:p>
        </w:tc>
      </w:tr>
      <w:tr w:rsidR="00FD3C80" w:rsidRPr="00FD3C80" w14:paraId="3119EC18" w14:textId="77777777" w:rsidTr="00FD3C80">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3288DE9C"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Код</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47D0D220"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Знания</w:t>
            </w:r>
          </w:p>
        </w:tc>
      </w:tr>
      <w:tr w:rsidR="00FD3C80" w:rsidRPr="00FD3C80" w14:paraId="6D6EC7CC"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31FB9"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sz w:val="24"/>
                <w:szCs w:val="24"/>
                <w:lang w:eastAsia="ru-RU"/>
              </w:rPr>
              <w:t>З-1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4CF3B"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Принципы</w:t>
            </w:r>
            <w:r w:rsidRPr="00FD3C80">
              <w:rPr>
                <w:rFonts w:ascii="Times New Roman" w:eastAsia="Times New Roman" w:hAnsi="Times New Roman"/>
                <w:b/>
                <w:bCs/>
                <w:color w:val="000000"/>
                <w:lang w:eastAsia="ru-RU"/>
              </w:rPr>
              <w:t xml:space="preserve"> </w:t>
            </w:r>
            <w:r w:rsidRPr="00FD3C80">
              <w:rPr>
                <w:rFonts w:ascii="Times New Roman" w:eastAsia="Times New Roman" w:hAnsi="Times New Roman"/>
                <w:color w:val="000000"/>
                <w:lang w:eastAsia="ru-RU"/>
              </w:rPr>
              <w:t>лечения и ухода в терапии при осложнениях заболеваний.</w:t>
            </w:r>
          </w:p>
        </w:tc>
      </w:tr>
      <w:tr w:rsidR="00FD3C80" w:rsidRPr="00FD3C80" w14:paraId="241F13A9"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3D43F"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sz w:val="24"/>
                <w:szCs w:val="24"/>
                <w:lang w:eastAsia="ru-RU"/>
              </w:rPr>
              <w:t>З-2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24789"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Фармакокинетика и фармакодинамика лекарственных препаратов.</w:t>
            </w:r>
          </w:p>
        </w:tc>
      </w:tr>
      <w:tr w:rsidR="00FD3C80" w:rsidRPr="00FD3C80" w14:paraId="2FF2A721"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1F968"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sz w:val="24"/>
                <w:szCs w:val="24"/>
                <w:lang w:eastAsia="ru-RU"/>
              </w:rPr>
              <w:t>З-3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A01C5"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Показания и противопоказания к применению лекарственных средств.</w:t>
            </w:r>
          </w:p>
        </w:tc>
      </w:tr>
      <w:tr w:rsidR="00FD3C80" w:rsidRPr="00FD3C80" w14:paraId="6A2B300B"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2582F"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sz w:val="24"/>
                <w:szCs w:val="24"/>
                <w:lang w:eastAsia="ru-RU"/>
              </w:rPr>
              <w:t>З-4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DC994"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Побочные действия, характер взаимодействия лекарственных препаратов из однородных и различных лекарственных групп.</w:t>
            </w:r>
          </w:p>
        </w:tc>
      </w:tr>
      <w:tr w:rsidR="00FD3C80" w:rsidRPr="00FD3C80" w14:paraId="4A9EC289"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F0AD0"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sz w:val="24"/>
                <w:szCs w:val="24"/>
                <w:lang w:eastAsia="ru-RU"/>
              </w:rPr>
              <w:t>З-5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E87DC"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lang w:eastAsia="ru-RU"/>
              </w:rPr>
              <w:t>Особенности применения лекарственных средств у разных возрастных групп.</w:t>
            </w:r>
          </w:p>
        </w:tc>
      </w:tr>
      <w:tr w:rsidR="00FD3C80" w:rsidRPr="00FD3C80" w14:paraId="7E233C70" w14:textId="77777777" w:rsidTr="00FD3C80">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4799E3C7"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Код</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75C4133F"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Профессиональные компетенции</w:t>
            </w:r>
          </w:p>
        </w:tc>
      </w:tr>
      <w:tr w:rsidR="00FD3C80" w:rsidRPr="00FD3C80" w14:paraId="343504E2"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28BE6"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ПК 2.1.</w:t>
            </w:r>
            <w:r w:rsidRPr="00FD3C80">
              <w:rPr>
                <w:rFonts w:ascii="Times New Roman" w:eastAsia="Times New Roman" w:hAnsi="Times New Roman"/>
                <w:color w:val="000000"/>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DD018"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Определять программу лечения пациентов различных возрастных групп.</w:t>
            </w:r>
          </w:p>
        </w:tc>
      </w:tr>
      <w:tr w:rsidR="00FD3C80" w:rsidRPr="00FD3C80" w14:paraId="7B50B6AD"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9159C"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ПК 2.2.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8EF4C4" w14:textId="77777777" w:rsidR="00FD3C80" w:rsidRPr="00FD3C80" w:rsidRDefault="00FD3C80" w:rsidP="00FD3C80">
            <w:pPr>
              <w:spacing w:after="0" w:line="240" w:lineRule="auto"/>
              <w:ind w:hanging="993"/>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Определять тактику ведения пациента.</w:t>
            </w:r>
          </w:p>
        </w:tc>
      </w:tr>
      <w:tr w:rsidR="00FD3C80" w:rsidRPr="00FD3C80" w14:paraId="06E87CBE"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D02E2"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ПК 2.3.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471A3"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Выполнять лечебные вмешательства.</w:t>
            </w:r>
          </w:p>
        </w:tc>
      </w:tr>
      <w:tr w:rsidR="00FD3C80" w:rsidRPr="00FD3C80" w14:paraId="4556C1C2"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648B0" w14:textId="77777777" w:rsidR="00FD3C80" w:rsidRPr="00FD3C80" w:rsidRDefault="00FD3C80" w:rsidP="00FD3C80">
            <w:pPr>
              <w:spacing w:after="0" w:line="240" w:lineRule="auto"/>
              <w:ind w:hanging="993"/>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ПК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F3C3D"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Проводить контроль эффективности лечения.</w:t>
            </w:r>
          </w:p>
        </w:tc>
      </w:tr>
      <w:tr w:rsidR="00FD3C80" w:rsidRPr="00FD3C80" w14:paraId="11E4B74D"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401E6" w14:textId="77777777" w:rsidR="00FD3C80" w:rsidRPr="00FD3C80" w:rsidRDefault="00FD3C80" w:rsidP="00FD3C80">
            <w:pPr>
              <w:spacing w:after="0" w:line="240" w:lineRule="auto"/>
              <w:ind w:hanging="993"/>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ПК 2.8.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9A6E7" w14:textId="77777777" w:rsidR="00FD3C80" w:rsidRPr="00FD3C80" w:rsidRDefault="00FD3C80" w:rsidP="00FD3C80">
            <w:pPr>
              <w:spacing w:after="0" w:line="240" w:lineRule="auto"/>
              <w:ind w:hanging="993"/>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Оформлять медицинскую документацию.</w:t>
            </w:r>
          </w:p>
        </w:tc>
      </w:tr>
      <w:tr w:rsidR="00FD3C80" w:rsidRPr="00FD3C80" w14:paraId="04823142" w14:textId="77777777" w:rsidTr="00FD3C80">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0E58AE1D"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Код</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7B1C374B"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Общие компетенции</w:t>
            </w:r>
          </w:p>
        </w:tc>
      </w:tr>
      <w:tr w:rsidR="00FD3C80" w:rsidRPr="00FD3C80" w14:paraId="45438445"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871F1"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7F08A"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Понимать сущность и социальную значимость своей будущей профессии, проявлять к ней устойчивый интерес.  </w:t>
            </w:r>
          </w:p>
        </w:tc>
      </w:tr>
      <w:tr w:rsidR="00FD3C80" w:rsidRPr="00FD3C80" w14:paraId="02C52F8F"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6365D"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06BD3"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tc>
      </w:tr>
      <w:tr w:rsidR="00FD3C80" w:rsidRPr="00FD3C80" w14:paraId="37597BFE"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E3360"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5CD15"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Принимать решения в стандартных и нестандартных ситуациях и нести за них ответственность.</w:t>
            </w:r>
          </w:p>
        </w:tc>
      </w:tr>
      <w:tr w:rsidR="00FD3C80" w:rsidRPr="00FD3C80" w14:paraId="56F50F79"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67F2F"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A2BF4"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D3C80" w:rsidRPr="00FD3C80" w14:paraId="1498933A"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F7B03"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EE4B3"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Использовать информационно-коммуникационные технологии в профессиональной деятельности.</w:t>
            </w:r>
          </w:p>
        </w:tc>
      </w:tr>
      <w:tr w:rsidR="00FD3C80" w:rsidRPr="00FD3C80" w14:paraId="28D7F19E"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4D6A3"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AF865"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 xml:space="preserve">Работать в коллективе и команде, эффективно общаться </w:t>
            </w:r>
            <w:r w:rsidRPr="00FD3C80">
              <w:rPr>
                <w:rFonts w:ascii="Times New Roman" w:eastAsia="Times New Roman" w:hAnsi="Times New Roman"/>
                <w:color w:val="000000"/>
                <w:sz w:val="24"/>
                <w:szCs w:val="24"/>
                <w:lang w:eastAsia="ru-RU"/>
              </w:rPr>
              <w:br/>
              <w:t>с коллегами, руководством, потребителями.</w:t>
            </w:r>
          </w:p>
        </w:tc>
      </w:tr>
      <w:tr w:rsidR="00FD3C80" w:rsidRPr="00FD3C80" w14:paraId="3D9DE3D8"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CF357"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0529C"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Брать на себя ответственность за работу членов команды, за результат выполнения заданий.  </w:t>
            </w:r>
          </w:p>
        </w:tc>
      </w:tr>
      <w:tr w:rsidR="00FD3C80" w:rsidRPr="00FD3C80" w14:paraId="3BCA11D4"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A9FA5"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B7666"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FD3C80" w:rsidRPr="00FD3C80" w14:paraId="22365FCA"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AC5B6"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FACD5"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Ориентироваться в условиях смены технологий в профессиональной деятельности.</w:t>
            </w:r>
          </w:p>
        </w:tc>
      </w:tr>
      <w:tr w:rsidR="00FD3C80" w:rsidRPr="00FD3C80" w14:paraId="06F8146D"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59E41"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4DD3C"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Бережно относиться к историческому наследию и культурным традициям народа, уважать социальные, культурные и религиозные различия.</w:t>
            </w:r>
          </w:p>
        </w:tc>
      </w:tr>
      <w:tr w:rsidR="00FD3C80" w:rsidRPr="00FD3C80" w14:paraId="434725E2"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453F7"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617AD"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Быть готовым брать на себя нравственные обязательства по отношению к природе, обществу и человеку.</w:t>
            </w:r>
          </w:p>
        </w:tc>
      </w:tr>
      <w:tr w:rsidR="00FD3C80" w:rsidRPr="00FD3C80" w14:paraId="75A3EF64"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5275F"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lastRenderedPageBreak/>
              <w:t>ОК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419F0"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FD3C80" w:rsidRPr="00FD3C80" w14:paraId="36213AF4"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3BC0D"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b/>
                <w:bCs/>
                <w:color w:val="000000"/>
                <w:lang w:eastAsia="ru-RU"/>
              </w:rPr>
              <w:t>ОК 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207C7"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0278FDB4" w14:textId="77777777" w:rsidR="003E6DFC" w:rsidRPr="003E6DFC" w:rsidRDefault="003E6DFC" w:rsidP="003E6DFC">
      <w:pPr>
        <w:spacing w:after="0" w:line="240" w:lineRule="auto"/>
        <w:rPr>
          <w:rFonts w:ascii="Times New Roman" w:hAnsi="Times New Roman"/>
          <w:sz w:val="28"/>
          <w:szCs w:val="28"/>
        </w:rPr>
      </w:pPr>
    </w:p>
    <w:p w14:paraId="76A9847B" w14:textId="77777777" w:rsidR="003E6DFC" w:rsidRPr="003E6DFC" w:rsidRDefault="003E6DFC" w:rsidP="003E6DFC">
      <w:pPr>
        <w:spacing w:after="0" w:line="240" w:lineRule="auto"/>
        <w:rPr>
          <w:rFonts w:ascii="Times New Roman" w:hAnsi="Times New Roman"/>
          <w:sz w:val="28"/>
          <w:szCs w:val="28"/>
        </w:rPr>
      </w:pPr>
    </w:p>
    <w:p w14:paraId="604C5553" w14:textId="77777777" w:rsidR="003E6DFC" w:rsidRPr="003E6DFC" w:rsidRDefault="003E6DFC" w:rsidP="003E6DFC">
      <w:pPr>
        <w:spacing w:after="0" w:line="240" w:lineRule="auto"/>
        <w:rPr>
          <w:rFonts w:ascii="Times New Roman" w:hAnsi="Times New Roman"/>
          <w:sz w:val="28"/>
          <w:szCs w:val="28"/>
        </w:rPr>
      </w:pPr>
    </w:p>
    <w:p w14:paraId="2592FF0E" w14:textId="77777777" w:rsidR="00FD3C80" w:rsidRPr="00FD3C80" w:rsidRDefault="00FD3C80" w:rsidP="00FD3C80">
      <w:pPr>
        <w:spacing w:after="0" w:line="240" w:lineRule="auto"/>
        <w:ind w:firstLine="540"/>
        <w:jc w:val="center"/>
        <w:rPr>
          <w:rFonts w:ascii="Times New Roman" w:eastAsia="Times New Roman" w:hAnsi="Times New Roman"/>
          <w:sz w:val="24"/>
          <w:szCs w:val="24"/>
          <w:lang w:eastAsia="ru-RU"/>
        </w:rPr>
      </w:pPr>
      <w:r w:rsidRPr="00FD3C80">
        <w:rPr>
          <w:rFonts w:ascii="Times New Roman" w:eastAsia="Times New Roman" w:hAnsi="Times New Roman"/>
          <w:b/>
          <w:bCs/>
          <w:color w:val="000000"/>
          <w:sz w:val="32"/>
          <w:szCs w:val="32"/>
          <w:lang w:eastAsia="ru-RU"/>
        </w:rPr>
        <w:t>Структура, содержание и режим занятия</w:t>
      </w:r>
    </w:p>
    <w:tbl>
      <w:tblPr>
        <w:tblW w:w="0" w:type="auto"/>
        <w:tblCellMar>
          <w:top w:w="15" w:type="dxa"/>
          <w:left w:w="15" w:type="dxa"/>
          <w:bottom w:w="15" w:type="dxa"/>
          <w:right w:w="15" w:type="dxa"/>
        </w:tblCellMar>
        <w:tblLook w:val="04A0" w:firstRow="1" w:lastRow="0" w:firstColumn="1" w:lastColumn="0" w:noHBand="0" w:noVBand="1"/>
      </w:tblPr>
      <w:tblGrid>
        <w:gridCol w:w="2193"/>
        <w:gridCol w:w="2073"/>
        <w:gridCol w:w="1891"/>
        <w:gridCol w:w="1825"/>
        <w:gridCol w:w="1363"/>
      </w:tblGrid>
      <w:tr w:rsidR="00FD3C80" w:rsidRPr="00FD3C80" w14:paraId="3B8F48D6" w14:textId="77777777" w:rsidTr="00FD3C8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F82D2"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color w:val="000000"/>
                <w:sz w:val="28"/>
                <w:szCs w:val="28"/>
                <w:lang w:eastAsia="ru-RU"/>
              </w:rPr>
              <w:t>Этап занятия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A77BF"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color w:val="000000"/>
                <w:sz w:val="28"/>
                <w:szCs w:val="28"/>
                <w:lang w:eastAsia="ru-RU"/>
              </w:rPr>
              <w:t>Цель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0C2D6"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color w:val="000000"/>
                <w:sz w:val="28"/>
                <w:szCs w:val="28"/>
                <w:lang w:eastAsia="ru-RU"/>
              </w:rPr>
              <w:t>Краткое описание занятия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F6DAC"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color w:val="000000"/>
                <w:sz w:val="28"/>
                <w:szCs w:val="28"/>
                <w:lang w:eastAsia="ru-RU"/>
              </w:rPr>
              <w:t>Время</w:t>
            </w:r>
          </w:p>
        </w:tc>
      </w:tr>
      <w:tr w:rsidR="00FD3C80" w:rsidRPr="00FD3C80" w14:paraId="0BBA6DC3" w14:textId="77777777" w:rsidTr="00FD3C8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E9FC0F" w14:textId="77777777" w:rsidR="00FD3C80" w:rsidRPr="00FD3C80" w:rsidRDefault="00FD3C80" w:rsidP="00FD3C80">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777568" w14:textId="77777777" w:rsidR="00FD3C80" w:rsidRPr="00FD3C80" w:rsidRDefault="00FD3C80" w:rsidP="00FD3C80">
            <w:pPr>
              <w:spacing w:after="0" w:line="240" w:lineRule="auto"/>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00C33"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color w:val="000000"/>
                <w:sz w:val="28"/>
                <w:szCs w:val="28"/>
                <w:lang w:eastAsia="ru-RU"/>
              </w:rPr>
              <w:t>преподавателя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0BCD8"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color w:val="000000"/>
                <w:sz w:val="28"/>
                <w:szCs w:val="28"/>
                <w:lang w:eastAsia="ru-RU"/>
              </w:rPr>
              <w:t>студента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998CC6" w14:textId="77777777" w:rsidR="00FD3C80" w:rsidRPr="00FD3C80" w:rsidRDefault="00FD3C80" w:rsidP="00FD3C80">
            <w:pPr>
              <w:spacing w:after="0" w:line="240" w:lineRule="auto"/>
              <w:rPr>
                <w:rFonts w:ascii="Times New Roman" w:eastAsia="Times New Roman" w:hAnsi="Times New Roman"/>
                <w:sz w:val="24"/>
                <w:szCs w:val="24"/>
                <w:lang w:eastAsia="ru-RU"/>
              </w:rPr>
            </w:pPr>
          </w:p>
        </w:tc>
      </w:tr>
      <w:tr w:rsidR="00FD3C80" w:rsidRPr="00FD3C80" w14:paraId="74C7BD32"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117F8D"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1.Организационный момент.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6F00E"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Проверка готовности студентов к предстоящей лекции.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42CE5"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Приветствует студентов, обращает внимание на санитарное состояние учебной комнаты, внешний вид студентов. Отмечает отсутствующих.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AFE91"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Приветствуют преподавателя, занимают рабочие места. Староста группы перечисляет отсутствующих.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4F56A"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1мин.</w:t>
            </w:r>
          </w:p>
        </w:tc>
      </w:tr>
      <w:tr w:rsidR="00FD3C80" w:rsidRPr="00FD3C80" w14:paraId="324055A1"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21144"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2. Знакомство с названием и планом лекции. Мотивация темы, краткая информация о целях и методике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D18F9"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Раскрыть практические значение темы, необходимость применения полученных знаний в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3D5EE"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Знакомит студентов с темой, планом занятия; объявляет поставленные перед ними цели. Объясняет, что студенты должны знать после этого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3049E"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Осмысливают план занятия и ставят перед собой цели.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51696"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2 мин.</w:t>
            </w:r>
          </w:p>
        </w:tc>
      </w:tr>
      <w:tr w:rsidR="00FD3C80" w:rsidRPr="00FD3C80" w14:paraId="686005C8"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1D2DC"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 xml:space="preserve"> 3. Изложение учебной информации.</w:t>
            </w:r>
          </w:p>
          <w:p w14:paraId="51A325CD" w14:textId="1DCA06A2"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Герпетическая инфекция 1 и 2 типа</w:t>
            </w:r>
          </w:p>
          <w:p w14:paraId="7AEE082E" w14:textId="2759EF09"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 xml:space="preserve">2. </w:t>
            </w:r>
            <w:r>
              <w:rPr>
                <w:rFonts w:ascii="Times New Roman" w:eastAsia="Times New Roman" w:hAnsi="Times New Roman"/>
                <w:color w:val="000000"/>
                <w:sz w:val="24"/>
                <w:szCs w:val="24"/>
                <w:lang w:eastAsia="ru-RU"/>
              </w:rPr>
              <w:t>Герпетическая инфекция 3 типа</w:t>
            </w:r>
            <w:r w:rsidRPr="00FD3C80">
              <w:rPr>
                <w:rFonts w:ascii="Times New Roman" w:eastAsia="Times New Roman" w:hAnsi="Times New Roman"/>
                <w:color w:val="000000"/>
                <w:sz w:val="24"/>
                <w:szCs w:val="24"/>
                <w:lang w:eastAsia="ru-RU"/>
              </w:rPr>
              <w:t> </w:t>
            </w:r>
          </w:p>
          <w:p w14:paraId="18BCBD55" w14:textId="169A7ACF" w:rsidR="00FD3C80" w:rsidRDefault="00FD3C80" w:rsidP="00FD3C80">
            <w:pPr>
              <w:spacing w:after="0" w:line="240" w:lineRule="auto"/>
              <w:rPr>
                <w:rFonts w:ascii="Times New Roman" w:eastAsia="Times New Roman" w:hAnsi="Times New Roman"/>
                <w:color w:val="000000"/>
                <w:sz w:val="24"/>
                <w:szCs w:val="24"/>
                <w:lang w:eastAsia="ru-RU"/>
              </w:rPr>
            </w:pPr>
            <w:r w:rsidRPr="00FD3C80">
              <w:rPr>
                <w:rFonts w:ascii="Times New Roman" w:eastAsia="Times New Roman" w:hAnsi="Times New Roman"/>
                <w:color w:val="000000"/>
                <w:sz w:val="24"/>
                <w:szCs w:val="24"/>
                <w:lang w:eastAsia="ru-RU"/>
              </w:rPr>
              <w:t>3. Г</w:t>
            </w:r>
            <w:r>
              <w:rPr>
                <w:rFonts w:ascii="Times New Roman" w:eastAsia="Times New Roman" w:hAnsi="Times New Roman"/>
                <w:color w:val="000000"/>
                <w:sz w:val="24"/>
                <w:szCs w:val="24"/>
                <w:lang w:eastAsia="ru-RU"/>
              </w:rPr>
              <w:t>ерпетическая инфекция 4 типа</w:t>
            </w:r>
          </w:p>
          <w:p w14:paraId="53E7802B" w14:textId="07B2428D" w:rsidR="00FD3C80" w:rsidRDefault="00FD3C80" w:rsidP="00FD3C8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 Герпетическая инфекция 5 типа</w:t>
            </w:r>
          </w:p>
          <w:p w14:paraId="5D91321B" w14:textId="7C72430D" w:rsidR="00FD3C80" w:rsidRDefault="00FD3C80" w:rsidP="00FD3C8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 Герпетическая инфекция 6 и 7 типа</w:t>
            </w:r>
          </w:p>
          <w:p w14:paraId="00BD0938" w14:textId="3A715248" w:rsidR="00FD3C80" w:rsidRPr="00FD3C80" w:rsidRDefault="00FD3C80" w:rsidP="00FD3C8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Герпетическая инфекция 8 типа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74BE2"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lastRenderedPageBreak/>
              <w:t>Доведение информации до студентов в доступной и усвояемой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71330" w14:textId="286E71F8"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Излагает учебный материал, уточняет</w:t>
            </w:r>
            <w:r w:rsidR="003D4987">
              <w:rPr>
                <w:rFonts w:ascii="Times New Roman" w:eastAsia="Times New Roman" w:hAnsi="Times New Roman"/>
                <w:color w:val="000000"/>
                <w:sz w:val="24"/>
                <w:szCs w:val="24"/>
                <w:lang w:eastAsia="ru-RU"/>
              </w:rPr>
              <w:t>,</w:t>
            </w:r>
            <w:r w:rsidRPr="00FD3C80">
              <w:rPr>
                <w:rFonts w:ascii="Times New Roman" w:eastAsia="Times New Roman" w:hAnsi="Times New Roman"/>
                <w:color w:val="000000"/>
                <w:sz w:val="24"/>
                <w:szCs w:val="24"/>
                <w:lang w:eastAsia="ru-RU"/>
              </w:rPr>
              <w:t xml:space="preserve"> все ли </w:t>
            </w:r>
            <w:proofErr w:type="gramStart"/>
            <w:r w:rsidRPr="00FD3C80">
              <w:rPr>
                <w:rFonts w:ascii="Times New Roman" w:eastAsia="Times New Roman" w:hAnsi="Times New Roman"/>
                <w:color w:val="000000"/>
                <w:sz w:val="24"/>
                <w:szCs w:val="24"/>
                <w:lang w:eastAsia="ru-RU"/>
              </w:rPr>
              <w:t>понятно  и</w:t>
            </w:r>
            <w:proofErr w:type="gramEnd"/>
            <w:r w:rsidRPr="00FD3C80">
              <w:rPr>
                <w:rFonts w:ascii="Times New Roman" w:eastAsia="Times New Roman" w:hAnsi="Times New Roman"/>
                <w:color w:val="000000"/>
                <w:sz w:val="24"/>
                <w:szCs w:val="24"/>
                <w:lang w:eastAsia="ru-RU"/>
              </w:rPr>
              <w:t xml:space="preserve"> нет ли каких то вопросов.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80801"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Отвечают на вопросы преподавателя; внимательно слушают излагаемый материал.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7FA09"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80 мин.</w:t>
            </w:r>
          </w:p>
        </w:tc>
      </w:tr>
      <w:tr w:rsidR="00FD3C80" w:rsidRPr="00FD3C80" w14:paraId="1CBDAF37"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AB3AE"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4. Резюме.</w:t>
            </w:r>
          </w:p>
          <w:p w14:paraId="695BF4DF" w14:textId="77777777" w:rsidR="00FD3C80" w:rsidRPr="00FD3C80" w:rsidRDefault="00FD3C80" w:rsidP="00FD3C80">
            <w:pPr>
              <w:spacing w:after="0" w:line="240" w:lineRule="auto"/>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E06FA"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Подведение итогов проделанной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E50E2" w14:textId="77777777" w:rsidR="00FD3C80" w:rsidRPr="00FD3C80" w:rsidRDefault="00FD3C80" w:rsidP="00FD3C80">
            <w:pPr>
              <w:spacing w:after="0" w:line="240" w:lineRule="auto"/>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19A16" w14:textId="77777777" w:rsidR="00FD3C80" w:rsidRPr="00FD3C80" w:rsidRDefault="00FD3C80" w:rsidP="00FD3C80">
            <w:pPr>
              <w:spacing w:after="0" w:line="240" w:lineRule="auto"/>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1095F" w14:textId="77777777" w:rsidR="00FD3C80" w:rsidRPr="00FD3C80" w:rsidRDefault="00FD3C80" w:rsidP="00FD3C80">
            <w:pPr>
              <w:spacing w:after="0" w:line="240" w:lineRule="auto"/>
              <w:jc w:val="center"/>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2 мин.</w:t>
            </w:r>
          </w:p>
          <w:p w14:paraId="38F15103" w14:textId="77777777" w:rsidR="00FD3C80" w:rsidRPr="00FD3C80" w:rsidRDefault="00FD3C80" w:rsidP="00FD3C80">
            <w:pPr>
              <w:spacing w:after="0" w:line="240" w:lineRule="auto"/>
              <w:rPr>
                <w:rFonts w:ascii="Times New Roman" w:eastAsia="Times New Roman" w:hAnsi="Times New Roman"/>
                <w:sz w:val="24"/>
                <w:szCs w:val="24"/>
                <w:lang w:eastAsia="ru-RU"/>
              </w:rPr>
            </w:pPr>
          </w:p>
        </w:tc>
      </w:tr>
      <w:tr w:rsidR="00FD3C80" w:rsidRPr="00FD3C80" w14:paraId="217A3A67" w14:textId="77777777" w:rsidTr="00FD3C8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7A3A1"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5. Заключение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D1860" w14:textId="77777777" w:rsidR="00FD3C80" w:rsidRPr="00FD3C80" w:rsidRDefault="00FD3C80" w:rsidP="00FD3C80">
            <w:pPr>
              <w:spacing w:after="0" w:line="240" w:lineRule="auto"/>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Анализ и оценка успешности достижения цели, определение перспектив. последующей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D0041" w14:textId="77777777"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Задает несколько вопросов по теме лекции. Предоставляет литературу по данной 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F8E3D" w14:textId="22FC0174" w:rsidR="00FD3C80" w:rsidRPr="00FD3C80" w:rsidRDefault="00FD3C80" w:rsidP="00FD3C80">
            <w:pPr>
              <w:spacing w:after="0" w:line="240" w:lineRule="auto"/>
              <w:jc w:val="both"/>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Отвечают на вопросы преподавателя и записывают рекомендуемую литературу.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07EB9" w14:textId="77777777" w:rsidR="00FD3C80" w:rsidRPr="00FD3C80" w:rsidRDefault="00FD3C80" w:rsidP="00FD3C80">
            <w:pPr>
              <w:spacing w:after="0" w:line="240" w:lineRule="auto"/>
              <w:ind w:left="720"/>
              <w:rPr>
                <w:rFonts w:ascii="Times New Roman" w:eastAsia="Times New Roman" w:hAnsi="Times New Roman"/>
                <w:sz w:val="24"/>
                <w:szCs w:val="24"/>
                <w:lang w:eastAsia="ru-RU"/>
              </w:rPr>
            </w:pPr>
            <w:r w:rsidRPr="00FD3C80">
              <w:rPr>
                <w:rFonts w:ascii="Times New Roman" w:eastAsia="Times New Roman" w:hAnsi="Times New Roman"/>
                <w:color w:val="000000"/>
                <w:sz w:val="24"/>
                <w:szCs w:val="24"/>
                <w:lang w:eastAsia="ru-RU"/>
              </w:rPr>
              <w:t>5 мин.</w:t>
            </w:r>
          </w:p>
        </w:tc>
      </w:tr>
    </w:tbl>
    <w:p w14:paraId="6B723E9F" w14:textId="77777777" w:rsidR="003E6DFC" w:rsidRPr="003E6DFC" w:rsidRDefault="003E6DFC" w:rsidP="003E6DFC">
      <w:pPr>
        <w:spacing w:after="0" w:line="240" w:lineRule="auto"/>
        <w:rPr>
          <w:rFonts w:ascii="Times New Roman" w:hAnsi="Times New Roman"/>
          <w:sz w:val="28"/>
          <w:szCs w:val="28"/>
        </w:rPr>
      </w:pPr>
    </w:p>
    <w:p w14:paraId="18D94211" w14:textId="77777777" w:rsidR="003E6DFC" w:rsidRPr="003E6DFC" w:rsidRDefault="003E6DFC" w:rsidP="003E6DFC">
      <w:pPr>
        <w:spacing w:after="0" w:line="240" w:lineRule="auto"/>
        <w:rPr>
          <w:rFonts w:ascii="Times New Roman" w:hAnsi="Times New Roman"/>
          <w:sz w:val="28"/>
          <w:szCs w:val="28"/>
        </w:rPr>
      </w:pPr>
    </w:p>
    <w:p w14:paraId="61C833A8" w14:textId="77777777" w:rsidR="003E6DFC" w:rsidRPr="003E6DFC" w:rsidRDefault="003E6DFC" w:rsidP="003E6DFC">
      <w:pPr>
        <w:spacing w:after="0" w:line="240" w:lineRule="auto"/>
        <w:rPr>
          <w:rFonts w:ascii="Times New Roman" w:hAnsi="Times New Roman"/>
          <w:sz w:val="28"/>
          <w:szCs w:val="28"/>
        </w:rPr>
      </w:pPr>
    </w:p>
    <w:p w14:paraId="587297AF" w14:textId="77777777" w:rsidR="003E6DFC" w:rsidRPr="003E6DFC" w:rsidRDefault="003E6DFC" w:rsidP="003E6DFC">
      <w:pPr>
        <w:spacing w:after="0" w:line="240" w:lineRule="auto"/>
        <w:rPr>
          <w:rFonts w:ascii="Times New Roman" w:hAnsi="Times New Roman"/>
          <w:sz w:val="28"/>
          <w:szCs w:val="28"/>
        </w:rPr>
      </w:pPr>
    </w:p>
    <w:p w14:paraId="3F3204BE" w14:textId="77777777" w:rsidR="003E6DFC" w:rsidRPr="003E6DFC" w:rsidRDefault="003E6DFC" w:rsidP="003E6DFC">
      <w:pPr>
        <w:spacing w:after="0" w:line="240" w:lineRule="auto"/>
        <w:rPr>
          <w:rFonts w:ascii="Times New Roman" w:hAnsi="Times New Roman"/>
          <w:sz w:val="28"/>
          <w:szCs w:val="28"/>
        </w:rPr>
      </w:pPr>
    </w:p>
    <w:p w14:paraId="7CECC3A3" w14:textId="77777777" w:rsidR="003E6DFC" w:rsidRPr="003E6DFC" w:rsidRDefault="003E6DFC" w:rsidP="003E6DFC">
      <w:pPr>
        <w:spacing w:after="0" w:line="240" w:lineRule="auto"/>
        <w:rPr>
          <w:rFonts w:ascii="Times New Roman" w:hAnsi="Times New Roman"/>
          <w:sz w:val="28"/>
          <w:szCs w:val="28"/>
        </w:rPr>
      </w:pPr>
    </w:p>
    <w:p w14:paraId="221A4385" w14:textId="77777777" w:rsidR="003E6DFC" w:rsidRPr="003E6DFC" w:rsidRDefault="003E6DFC" w:rsidP="003E6DFC">
      <w:pPr>
        <w:spacing w:after="0" w:line="240" w:lineRule="auto"/>
        <w:rPr>
          <w:rFonts w:ascii="Times New Roman" w:hAnsi="Times New Roman"/>
          <w:sz w:val="28"/>
          <w:szCs w:val="28"/>
        </w:rPr>
      </w:pPr>
    </w:p>
    <w:p w14:paraId="649D102B" w14:textId="77777777" w:rsidR="003E6DFC" w:rsidRPr="003E6DFC" w:rsidRDefault="003E6DFC" w:rsidP="003E6DFC">
      <w:pPr>
        <w:spacing w:after="0" w:line="240" w:lineRule="auto"/>
        <w:rPr>
          <w:rFonts w:ascii="Times New Roman" w:hAnsi="Times New Roman"/>
          <w:sz w:val="28"/>
          <w:szCs w:val="28"/>
        </w:rPr>
      </w:pPr>
    </w:p>
    <w:p w14:paraId="78822D11" w14:textId="77777777" w:rsidR="003E6DFC" w:rsidRPr="003E6DFC" w:rsidRDefault="003E6DFC" w:rsidP="003E6DFC">
      <w:pPr>
        <w:spacing w:after="0" w:line="240" w:lineRule="auto"/>
        <w:rPr>
          <w:rFonts w:ascii="Times New Roman" w:hAnsi="Times New Roman"/>
          <w:sz w:val="28"/>
          <w:szCs w:val="28"/>
        </w:rPr>
      </w:pPr>
    </w:p>
    <w:p w14:paraId="3507D126" w14:textId="77777777" w:rsidR="003E6DFC" w:rsidRPr="003E6DFC" w:rsidRDefault="003E6DFC" w:rsidP="003E6DFC">
      <w:pPr>
        <w:spacing w:after="0" w:line="240" w:lineRule="auto"/>
        <w:rPr>
          <w:rFonts w:ascii="Times New Roman" w:hAnsi="Times New Roman"/>
          <w:sz w:val="28"/>
          <w:szCs w:val="28"/>
        </w:rPr>
      </w:pPr>
    </w:p>
    <w:p w14:paraId="07EF6EE8" w14:textId="77777777" w:rsidR="003E6DFC" w:rsidRPr="003E6DFC" w:rsidRDefault="003E6DFC" w:rsidP="003E6DFC">
      <w:pPr>
        <w:spacing w:after="0" w:line="240" w:lineRule="auto"/>
        <w:rPr>
          <w:rFonts w:ascii="Times New Roman" w:hAnsi="Times New Roman"/>
          <w:sz w:val="28"/>
          <w:szCs w:val="28"/>
        </w:rPr>
      </w:pPr>
    </w:p>
    <w:p w14:paraId="077E746E" w14:textId="77777777" w:rsidR="003E6DFC" w:rsidRPr="003E6DFC" w:rsidRDefault="003E6DFC" w:rsidP="003E6DFC">
      <w:pPr>
        <w:spacing w:after="0" w:line="240" w:lineRule="auto"/>
        <w:rPr>
          <w:rFonts w:ascii="Times New Roman" w:hAnsi="Times New Roman"/>
          <w:sz w:val="28"/>
          <w:szCs w:val="28"/>
        </w:rPr>
      </w:pPr>
    </w:p>
    <w:p w14:paraId="194551A4" w14:textId="77777777" w:rsidR="003E6DFC" w:rsidRPr="003E6DFC" w:rsidRDefault="003E6DFC" w:rsidP="003E6DFC">
      <w:pPr>
        <w:spacing w:after="0" w:line="240" w:lineRule="auto"/>
        <w:rPr>
          <w:rFonts w:ascii="Times New Roman" w:hAnsi="Times New Roman"/>
          <w:sz w:val="28"/>
          <w:szCs w:val="28"/>
        </w:rPr>
      </w:pPr>
    </w:p>
    <w:p w14:paraId="1359C477" w14:textId="77777777" w:rsidR="003E6DFC" w:rsidRDefault="003E6DFC" w:rsidP="003E6DFC">
      <w:pPr>
        <w:spacing w:after="0" w:line="240" w:lineRule="auto"/>
        <w:rPr>
          <w:rFonts w:ascii="Times New Roman" w:hAnsi="Times New Roman"/>
          <w:sz w:val="28"/>
          <w:szCs w:val="28"/>
        </w:rPr>
      </w:pPr>
    </w:p>
    <w:p w14:paraId="287F3E6E" w14:textId="77777777" w:rsidR="00FD3C80" w:rsidRDefault="00FD3C80" w:rsidP="003E6DFC">
      <w:pPr>
        <w:spacing w:after="0" w:line="240" w:lineRule="auto"/>
        <w:rPr>
          <w:rFonts w:ascii="Times New Roman" w:hAnsi="Times New Roman"/>
          <w:sz w:val="28"/>
          <w:szCs w:val="28"/>
        </w:rPr>
      </w:pPr>
    </w:p>
    <w:p w14:paraId="48A45841" w14:textId="77777777" w:rsidR="00FD3C80" w:rsidRDefault="00FD3C80" w:rsidP="003E6DFC">
      <w:pPr>
        <w:spacing w:after="0" w:line="240" w:lineRule="auto"/>
        <w:rPr>
          <w:rFonts w:ascii="Times New Roman" w:hAnsi="Times New Roman"/>
          <w:sz w:val="28"/>
          <w:szCs w:val="28"/>
        </w:rPr>
      </w:pPr>
    </w:p>
    <w:p w14:paraId="5519CBA7" w14:textId="77777777" w:rsidR="00FD3C80" w:rsidRDefault="00FD3C80" w:rsidP="003E6DFC">
      <w:pPr>
        <w:spacing w:after="0" w:line="240" w:lineRule="auto"/>
        <w:rPr>
          <w:rFonts w:ascii="Times New Roman" w:hAnsi="Times New Roman"/>
          <w:sz w:val="28"/>
          <w:szCs w:val="28"/>
        </w:rPr>
      </w:pPr>
    </w:p>
    <w:p w14:paraId="6ABA7372" w14:textId="77777777" w:rsidR="00FD3C80" w:rsidRDefault="00FD3C80" w:rsidP="003E6DFC">
      <w:pPr>
        <w:spacing w:after="0" w:line="240" w:lineRule="auto"/>
        <w:rPr>
          <w:rFonts w:ascii="Times New Roman" w:hAnsi="Times New Roman"/>
          <w:sz w:val="28"/>
          <w:szCs w:val="28"/>
        </w:rPr>
      </w:pPr>
    </w:p>
    <w:p w14:paraId="28C6D5C0" w14:textId="77777777" w:rsidR="00FD3C80" w:rsidRDefault="00FD3C80" w:rsidP="003E6DFC">
      <w:pPr>
        <w:spacing w:after="0" w:line="240" w:lineRule="auto"/>
        <w:rPr>
          <w:rFonts w:ascii="Times New Roman" w:hAnsi="Times New Roman"/>
          <w:sz w:val="28"/>
          <w:szCs w:val="28"/>
        </w:rPr>
      </w:pPr>
    </w:p>
    <w:p w14:paraId="5DFE97C6" w14:textId="77777777" w:rsidR="00FD3C80" w:rsidRDefault="00FD3C80" w:rsidP="003E6DFC">
      <w:pPr>
        <w:spacing w:after="0" w:line="240" w:lineRule="auto"/>
        <w:rPr>
          <w:rFonts w:ascii="Times New Roman" w:hAnsi="Times New Roman"/>
          <w:sz w:val="28"/>
          <w:szCs w:val="28"/>
        </w:rPr>
      </w:pPr>
    </w:p>
    <w:p w14:paraId="3452BBE5" w14:textId="77777777" w:rsidR="00FD3C80" w:rsidRDefault="00FD3C80" w:rsidP="003E6DFC">
      <w:pPr>
        <w:spacing w:after="0" w:line="240" w:lineRule="auto"/>
        <w:rPr>
          <w:rFonts w:ascii="Times New Roman" w:hAnsi="Times New Roman"/>
          <w:sz w:val="28"/>
          <w:szCs w:val="28"/>
        </w:rPr>
      </w:pPr>
    </w:p>
    <w:p w14:paraId="28C1C026" w14:textId="77777777" w:rsidR="00FD3C80" w:rsidRPr="003E6DFC" w:rsidRDefault="00FD3C80" w:rsidP="003E6DFC">
      <w:pPr>
        <w:spacing w:after="0" w:line="240" w:lineRule="auto"/>
        <w:rPr>
          <w:rFonts w:ascii="Times New Roman" w:hAnsi="Times New Roman"/>
          <w:sz w:val="28"/>
          <w:szCs w:val="28"/>
        </w:rPr>
      </w:pPr>
    </w:p>
    <w:p w14:paraId="0F3D35CC" w14:textId="77777777" w:rsidR="000657AB" w:rsidRDefault="000657AB" w:rsidP="003E6DFC">
      <w:pPr>
        <w:spacing w:after="0" w:line="240" w:lineRule="auto"/>
        <w:rPr>
          <w:rFonts w:ascii="Times New Roman" w:hAnsi="Times New Roman"/>
          <w:b/>
          <w:sz w:val="28"/>
          <w:szCs w:val="28"/>
        </w:rPr>
      </w:pPr>
    </w:p>
    <w:p w14:paraId="18D5D3D4" w14:textId="77777777" w:rsidR="000657AB" w:rsidRDefault="000657AB" w:rsidP="003E6DFC">
      <w:pPr>
        <w:spacing w:after="0" w:line="240" w:lineRule="auto"/>
        <w:rPr>
          <w:rFonts w:ascii="Times New Roman" w:hAnsi="Times New Roman"/>
          <w:b/>
          <w:sz w:val="28"/>
          <w:szCs w:val="28"/>
        </w:rPr>
      </w:pPr>
    </w:p>
    <w:p w14:paraId="61EB6677" w14:textId="77777777" w:rsidR="000657AB" w:rsidRDefault="000657AB" w:rsidP="003E6DFC">
      <w:pPr>
        <w:spacing w:after="0" w:line="240" w:lineRule="auto"/>
        <w:rPr>
          <w:rFonts w:ascii="Times New Roman" w:hAnsi="Times New Roman"/>
          <w:b/>
          <w:sz w:val="28"/>
          <w:szCs w:val="28"/>
        </w:rPr>
      </w:pPr>
    </w:p>
    <w:p w14:paraId="4A16844A" w14:textId="77777777" w:rsidR="000657AB" w:rsidRDefault="000657AB" w:rsidP="003E6DFC">
      <w:pPr>
        <w:spacing w:after="0" w:line="240" w:lineRule="auto"/>
        <w:rPr>
          <w:rFonts w:ascii="Times New Roman" w:hAnsi="Times New Roman"/>
          <w:b/>
          <w:sz w:val="28"/>
          <w:szCs w:val="28"/>
        </w:rPr>
      </w:pPr>
    </w:p>
    <w:p w14:paraId="452C9AF1" w14:textId="77777777" w:rsidR="000657AB" w:rsidRDefault="000657AB" w:rsidP="003E6DFC">
      <w:pPr>
        <w:spacing w:after="0" w:line="240" w:lineRule="auto"/>
        <w:rPr>
          <w:rFonts w:ascii="Times New Roman" w:hAnsi="Times New Roman"/>
          <w:b/>
          <w:sz w:val="28"/>
          <w:szCs w:val="28"/>
        </w:rPr>
      </w:pPr>
    </w:p>
    <w:p w14:paraId="65FE3F36" w14:textId="77777777" w:rsidR="000657AB" w:rsidRDefault="000657AB" w:rsidP="003E6DFC">
      <w:pPr>
        <w:spacing w:after="0" w:line="240" w:lineRule="auto"/>
        <w:rPr>
          <w:rFonts w:ascii="Times New Roman" w:hAnsi="Times New Roman"/>
          <w:b/>
          <w:sz w:val="28"/>
          <w:szCs w:val="28"/>
        </w:rPr>
      </w:pPr>
    </w:p>
    <w:p w14:paraId="5ACFD993" w14:textId="77777777" w:rsidR="000657AB" w:rsidRDefault="000657AB" w:rsidP="003E6DFC">
      <w:pPr>
        <w:spacing w:after="0" w:line="240" w:lineRule="auto"/>
        <w:rPr>
          <w:rFonts w:ascii="Times New Roman" w:hAnsi="Times New Roman"/>
          <w:b/>
          <w:sz w:val="28"/>
          <w:szCs w:val="28"/>
        </w:rPr>
      </w:pPr>
    </w:p>
    <w:p w14:paraId="4EEF7345" w14:textId="77777777" w:rsidR="000657AB" w:rsidRDefault="000657AB" w:rsidP="003E6DFC">
      <w:pPr>
        <w:spacing w:after="0" w:line="240" w:lineRule="auto"/>
        <w:rPr>
          <w:rFonts w:ascii="Times New Roman" w:hAnsi="Times New Roman"/>
          <w:b/>
          <w:sz w:val="28"/>
          <w:szCs w:val="28"/>
        </w:rPr>
      </w:pPr>
    </w:p>
    <w:p w14:paraId="70AA67B6" w14:textId="77777777" w:rsidR="000657AB" w:rsidRDefault="000657AB" w:rsidP="003E6DFC">
      <w:pPr>
        <w:spacing w:after="0" w:line="240" w:lineRule="auto"/>
        <w:rPr>
          <w:rFonts w:ascii="Times New Roman" w:hAnsi="Times New Roman"/>
          <w:b/>
          <w:sz w:val="28"/>
          <w:szCs w:val="28"/>
        </w:rPr>
      </w:pPr>
    </w:p>
    <w:p w14:paraId="33DFD7EC" w14:textId="5325EAB8" w:rsidR="003E6DFC" w:rsidRPr="003E6DFC" w:rsidRDefault="00C323E4" w:rsidP="003E6DFC">
      <w:pPr>
        <w:spacing w:after="0" w:line="240" w:lineRule="auto"/>
        <w:rPr>
          <w:rFonts w:ascii="Times New Roman" w:hAnsi="Times New Roman"/>
          <w:b/>
          <w:sz w:val="28"/>
          <w:szCs w:val="28"/>
        </w:rPr>
      </w:pPr>
      <w:r>
        <w:rPr>
          <w:rFonts w:ascii="Times New Roman" w:hAnsi="Times New Roman"/>
          <w:b/>
          <w:sz w:val="28"/>
          <w:szCs w:val="28"/>
        </w:rPr>
        <w:lastRenderedPageBreak/>
        <w:t>Тема «Герпетическая инфекция</w:t>
      </w:r>
    </w:p>
    <w:p w14:paraId="2D6B4C48" w14:textId="77777777" w:rsidR="003E6DFC" w:rsidRPr="003E6DFC" w:rsidRDefault="003E6DFC" w:rsidP="003E6DFC">
      <w:pPr>
        <w:spacing w:after="0" w:line="240" w:lineRule="auto"/>
        <w:rPr>
          <w:rFonts w:ascii="Times New Roman" w:hAnsi="Times New Roman"/>
          <w:b/>
          <w:sz w:val="28"/>
          <w:szCs w:val="28"/>
        </w:rPr>
      </w:pPr>
    </w:p>
    <w:p w14:paraId="2905E38A" w14:textId="77777777" w:rsidR="003E6DFC" w:rsidRPr="003E6DFC" w:rsidRDefault="003E6DFC" w:rsidP="003E6DFC">
      <w:pPr>
        <w:spacing w:after="0" w:line="240" w:lineRule="auto"/>
        <w:rPr>
          <w:rFonts w:ascii="Times New Roman" w:eastAsia="Times New Roman" w:hAnsi="Times New Roman"/>
          <w:sz w:val="28"/>
          <w:szCs w:val="28"/>
          <w:lang w:eastAsia="ru-RU"/>
        </w:rPr>
      </w:pPr>
    </w:p>
    <w:p w14:paraId="57EEB2AD" w14:textId="77777777" w:rsidR="003E6DFC" w:rsidRPr="003E6DFC" w:rsidRDefault="003E6DFC" w:rsidP="003E6DFC">
      <w:pPr>
        <w:spacing w:after="0" w:line="240" w:lineRule="auto"/>
        <w:rPr>
          <w:rFonts w:ascii="Times New Roman" w:hAnsi="Times New Roman"/>
          <w:b/>
          <w:sz w:val="28"/>
          <w:szCs w:val="28"/>
          <w:u w:val="single"/>
        </w:rPr>
      </w:pPr>
      <w:r w:rsidRPr="003E6DFC">
        <w:rPr>
          <w:rFonts w:ascii="Times New Roman" w:hAnsi="Times New Roman"/>
          <w:b/>
          <w:sz w:val="28"/>
          <w:szCs w:val="28"/>
          <w:u w:val="single"/>
        </w:rPr>
        <w:t>Учебные цели</w:t>
      </w:r>
    </w:p>
    <w:p w14:paraId="385D5218"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pacing w:val="-4"/>
          <w:sz w:val="28"/>
          <w:szCs w:val="28"/>
          <w:u w:val="single"/>
          <w:lang w:eastAsia="ru-RU"/>
        </w:rPr>
      </w:pPr>
      <w:r w:rsidRPr="003E6DFC">
        <w:rPr>
          <w:rFonts w:ascii="Times New Roman" w:eastAsia="Times New Roman" w:hAnsi="Times New Roman"/>
          <w:spacing w:val="-4"/>
          <w:sz w:val="28"/>
          <w:szCs w:val="28"/>
          <w:u w:val="single"/>
          <w:lang w:eastAsia="ru-RU"/>
        </w:rPr>
        <w:t>Формирование ПК</w:t>
      </w:r>
    </w:p>
    <w:p w14:paraId="6F233463"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П.К. 2.1. Определять программу лечения пациентов различных возрастных групп.</w:t>
      </w:r>
    </w:p>
    <w:p w14:paraId="349DB9B8"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П.К. 2.2. Определять тактику ведения пациента.</w:t>
      </w:r>
    </w:p>
    <w:p w14:paraId="21EA9625"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П.К. 2.3. Выполнять лечебные вмешательства.</w:t>
      </w:r>
    </w:p>
    <w:p w14:paraId="3F8EDC2A"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П.К. 2.4. Проводить контроль эффективности лечения.</w:t>
      </w:r>
    </w:p>
    <w:p w14:paraId="66A0FF1D"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П.К. 2.5. Осуществлять контроль состояния пациента.</w:t>
      </w:r>
    </w:p>
    <w:p w14:paraId="4967DCCB"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П.К. 2.6. Организовывать специализированный сестринский уход за пациентом.</w:t>
      </w:r>
    </w:p>
    <w:p w14:paraId="308E28BF"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П.К. 2.8. Оформлять медицинскую документацию.</w:t>
      </w:r>
    </w:p>
    <w:p w14:paraId="58BDE86C"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z w:val="28"/>
          <w:szCs w:val="28"/>
          <w:u w:val="single"/>
          <w:lang w:eastAsia="ru-RU"/>
        </w:rPr>
      </w:pPr>
      <w:r w:rsidRPr="003E6DFC">
        <w:rPr>
          <w:rFonts w:ascii="Times New Roman" w:eastAsia="Times New Roman" w:hAnsi="Times New Roman"/>
          <w:sz w:val="28"/>
          <w:szCs w:val="28"/>
          <w:u w:val="single"/>
          <w:lang w:eastAsia="ru-RU"/>
        </w:rPr>
        <w:t>Формирование умений</w:t>
      </w:r>
    </w:p>
    <w:p w14:paraId="088A6A8D" w14:textId="77777777" w:rsidR="003E6DFC" w:rsidRPr="003E6DFC" w:rsidRDefault="003E6DFC" w:rsidP="003E6DFC">
      <w:pPr>
        <w:numPr>
          <w:ilvl w:val="0"/>
          <w:numId w:val="7"/>
        </w:numPr>
        <w:tabs>
          <w:tab w:val="left" w:pos="284"/>
        </w:tabs>
        <w:spacing w:after="0" w:line="240" w:lineRule="auto"/>
        <w:ind w:left="284" w:hanging="284"/>
        <w:contextualSpacing/>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проводить дифференциальную диагностику заболеваний;</w:t>
      </w:r>
    </w:p>
    <w:p w14:paraId="41266B9B" w14:textId="77777777" w:rsidR="003E6DFC" w:rsidRPr="003E6DFC" w:rsidRDefault="003E6DFC" w:rsidP="003E6DFC">
      <w:pPr>
        <w:numPr>
          <w:ilvl w:val="0"/>
          <w:numId w:val="7"/>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определять тактику ведения пациента;</w:t>
      </w:r>
    </w:p>
    <w:p w14:paraId="79FADE9D" w14:textId="77777777" w:rsidR="003E6DFC" w:rsidRPr="003E6DFC" w:rsidRDefault="003E6DFC" w:rsidP="003E6DFC">
      <w:pPr>
        <w:numPr>
          <w:ilvl w:val="0"/>
          <w:numId w:val="7"/>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назначать немедикаментозное и медикаментозное лечение;</w:t>
      </w:r>
    </w:p>
    <w:p w14:paraId="283B2DEA" w14:textId="77777777" w:rsidR="003E6DFC" w:rsidRPr="003E6DFC" w:rsidRDefault="003E6DFC" w:rsidP="003E6DFC">
      <w:pPr>
        <w:numPr>
          <w:ilvl w:val="0"/>
          <w:numId w:val="7"/>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определять показания, противопоказания к применению лекарственных средств;</w:t>
      </w:r>
    </w:p>
    <w:p w14:paraId="015D2DAC" w14:textId="77777777" w:rsidR="003E6DFC" w:rsidRPr="003E6DFC" w:rsidRDefault="003E6DFC" w:rsidP="003E6DFC">
      <w:pPr>
        <w:numPr>
          <w:ilvl w:val="0"/>
          <w:numId w:val="7"/>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применять лекарственные средства пациентам разных возрастных групп;</w:t>
      </w:r>
    </w:p>
    <w:p w14:paraId="6EADD3C8" w14:textId="77777777" w:rsidR="003E6DFC" w:rsidRPr="003E6DFC" w:rsidRDefault="003E6DFC" w:rsidP="003E6DFC">
      <w:pPr>
        <w:numPr>
          <w:ilvl w:val="0"/>
          <w:numId w:val="7"/>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 xml:space="preserve">определять показания к госпитализации пациента и организовывать </w:t>
      </w:r>
      <w:proofErr w:type="gramStart"/>
      <w:r w:rsidRPr="003E6DFC">
        <w:rPr>
          <w:rFonts w:ascii="Times New Roman" w:eastAsia="Times New Roman" w:hAnsi="Times New Roman"/>
          <w:sz w:val="28"/>
          <w:szCs w:val="24"/>
          <w:lang w:eastAsia="ru-RU"/>
        </w:rPr>
        <w:t>транспортировку  в</w:t>
      </w:r>
      <w:proofErr w:type="gramEnd"/>
      <w:r w:rsidRPr="003E6DFC">
        <w:rPr>
          <w:rFonts w:ascii="Times New Roman" w:eastAsia="Times New Roman" w:hAnsi="Times New Roman"/>
          <w:sz w:val="28"/>
          <w:szCs w:val="24"/>
          <w:lang w:eastAsia="ru-RU"/>
        </w:rPr>
        <w:t xml:space="preserve"> лечебно-профилактическое учрежде</w:t>
      </w:r>
      <w:r w:rsidRPr="003E6DFC">
        <w:rPr>
          <w:rFonts w:ascii="Times New Roman" w:eastAsia="Times New Roman" w:hAnsi="Times New Roman"/>
          <w:sz w:val="28"/>
          <w:szCs w:val="24"/>
          <w:lang w:eastAsia="ru-RU"/>
        </w:rPr>
        <w:softHyphen/>
        <w:t xml:space="preserve">ние; </w:t>
      </w:r>
    </w:p>
    <w:p w14:paraId="1DA2979F" w14:textId="77777777" w:rsidR="003E6DFC" w:rsidRPr="003E6DFC" w:rsidRDefault="003E6DFC" w:rsidP="003E6DFC">
      <w:pPr>
        <w:numPr>
          <w:ilvl w:val="0"/>
          <w:numId w:val="7"/>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проводить лечебно-диагностические манипуляции;</w:t>
      </w:r>
    </w:p>
    <w:p w14:paraId="019F6670" w14:textId="77777777" w:rsidR="003E6DFC" w:rsidRPr="003E6DFC" w:rsidRDefault="003E6DFC" w:rsidP="003E6DFC">
      <w:pPr>
        <w:numPr>
          <w:ilvl w:val="0"/>
          <w:numId w:val="7"/>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проводить контроль эффективности лечения;</w:t>
      </w:r>
    </w:p>
    <w:p w14:paraId="5B298897" w14:textId="77777777" w:rsidR="003E6DFC" w:rsidRPr="003E6DFC" w:rsidRDefault="003E6DFC" w:rsidP="003E6DFC">
      <w:pPr>
        <w:numPr>
          <w:ilvl w:val="0"/>
          <w:numId w:val="7"/>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 xml:space="preserve">осуществлять уход </w:t>
      </w:r>
      <w:proofErr w:type="gramStart"/>
      <w:r w:rsidRPr="003E6DFC">
        <w:rPr>
          <w:rFonts w:ascii="Times New Roman" w:eastAsia="Times New Roman" w:hAnsi="Times New Roman"/>
          <w:sz w:val="28"/>
          <w:szCs w:val="24"/>
          <w:lang w:eastAsia="ru-RU"/>
        </w:rPr>
        <w:t>за  пациентами</w:t>
      </w:r>
      <w:proofErr w:type="gramEnd"/>
      <w:r w:rsidRPr="003E6DFC">
        <w:rPr>
          <w:rFonts w:ascii="Times New Roman" w:eastAsia="Times New Roman" w:hAnsi="Times New Roman"/>
          <w:sz w:val="28"/>
          <w:szCs w:val="24"/>
          <w:lang w:eastAsia="ru-RU"/>
        </w:rPr>
        <w:t xml:space="preserve"> при различных заболеваниях с учетом возраста;</w:t>
      </w:r>
    </w:p>
    <w:p w14:paraId="6369E1A5" w14:textId="77777777" w:rsidR="003E6DFC" w:rsidRPr="003E6DFC" w:rsidRDefault="003E6DFC" w:rsidP="003E6DFC">
      <w:pPr>
        <w:tabs>
          <w:tab w:val="left" w:pos="426"/>
          <w:tab w:val="left" w:pos="11199"/>
        </w:tabs>
        <w:suppressAutoHyphens/>
        <w:autoSpaceDE w:val="0"/>
        <w:spacing w:after="0" w:line="240" w:lineRule="auto"/>
        <w:rPr>
          <w:rFonts w:ascii="Times New Roman" w:eastAsia="Times New Roman" w:hAnsi="Times New Roman"/>
          <w:sz w:val="28"/>
          <w:szCs w:val="28"/>
          <w:u w:val="single"/>
          <w:lang w:eastAsia="ru-RU"/>
        </w:rPr>
      </w:pPr>
      <w:r w:rsidRPr="003E6DFC">
        <w:rPr>
          <w:rFonts w:ascii="Times New Roman" w:eastAsia="Times New Roman" w:hAnsi="Times New Roman"/>
          <w:sz w:val="28"/>
          <w:szCs w:val="28"/>
          <w:u w:val="single"/>
          <w:lang w:eastAsia="ru-RU"/>
        </w:rPr>
        <w:t>Формирование знаний</w:t>
      </w:r>
    </w:p>
    <w:p w14:paraId="7002659C" w14:textId="77777777" w:rsidR="003E6DFC" w:rsidRPr="003E6DFC" w:rsidRDefault="003E6DFC" w:rsidP="003E6DFC">
      <w:pPr>
        <w:numPr>
          <w:ilvl w:val="0"/>
          <w:numId w:val="8"/>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принципы</w:t>
      </w:r>
      <w:r w:rsidRPr="003E6DFC">
        <w:rPr>
          <w:rFonts w:ascii="Times New Roman" w:eastAsia="Times New Roman" w:hAnsi="Times New Roman"/>
          <w:b/>
          <w:sz w:val="28"/>
          <w:szCs w:val="24"/>
          <w:lang w:eastAsia="ru-RU"/>
        </w:rPr>
        <w:t xml:space="preserve"> </w:t>
      </w:r>
      <w:r w:rsidRPr="003E6DFC">
        <w:rPr>
          <w:rFonts w:ascii="Times New Roman" w:eastAsia="Times New Roman" w:hAnsi="Times New Roman"/>
          <w:sz w:val="28"/>
          <w:szCs w:val="24"/>
          <w:lang w:eastAsia="ru-RU"/>
        </w:rPr>
        <w:t xml:space="preserve">лечения и ухода в инфекционных болезнях с курсом ВИЧ-инфекции и эпидемиологией, при осложнениях заболеваний; </w:t>
      </w:r>
    </w:p>
    <w:p w14:paraId="2700F661" w14:textId="77777777" w:rsidR="003E6DFC" w:rsidRPr="003E6DFC" w:rsidRDefault="003E6DFC" w:rsidP="003E6DFC">
      <w:pPr>
        <w:numPr>
          <w:ilvl w:val="0"/>
          <w:numId w:val="8"/>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фармакокинетику и фармакодинамику лекарственных препаратов;</w:t>
      </w:r>
    </w:p>
    <w:p w14:paraId="6AF89F82" w14:textId="77777777" w:rsidR="003E6DFC" w:rsidRPr="003E6DFC" w:rsidRDefault="003E6DFC" w:rsidP="003E6DFC">
      <w:pPr>
        <w:numPr>
          <w:ilvl w:val="0"/>
          <w:numId w:val="8"/>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показания и противопоказания к применению лекарственных средств;</w:t>
      </w:r>
    </w:p>
    <w:p w14:paraId="5F0C27E0" w14:textId="77777777" w:rsidR="003E6DFC" w:rsidRPr="003E6DFC" w:rsidRDefault="003E6DFC" w:rsidP="003E6DFC">
      <w:pPr>
        <w:numPr>
          <w:ilvl w:val="0"/>
          <w:numId w:val="8"/>
        </w:numPr>
        <w:tabs>
          <w:tab w:val="left" w:pos="284"/>
        </w:tabs>
        <w:spacing w:after="0" w:line="240" w:lineRule="auto"/>
        <w:ind w:left="284" w:hanging="284"/>
        <w:jc w:val="both"/>
        <w:rPr>
          <w:rFonts w:ascii="Times New Roman" w:eastAsia="Times New Roman" w:hAnsi="Times New Roman"/>
          <w:sz w:val="28"/>
          <w:szCs w:val="24"/>
          <w:lang w:eastAsia="ru-RU"/>
        </w:rPr>
      </w:pPr>
      <w:r w:rsidRPr="003E6DFC">
        <w:rPr>
          <w:rFonts w:ascii="Times New Roman" w:eastAsia="Times New Roman" w:hAnsi="Times New Roman"/>
          <w:sz w:val="28"/>
          <w:szCs w:val="24"/>
          <w:lang w:eastAsia="ru-RU"/>
        </w:rPr>
        <w:t>побочные действия, характер взаимодействия лекарственных препаратов из однородных и различных лекарственных групп;</w:t>
      </w:r>
    </w:p>
    <w:p w14:paraId="70629AB5" w14:textId="77777777" w:rsidR="003E6DFC" w:rsidRPr="003E6DFC" w:rsidRDefault="003E6DFC" w:rsidP="003E6DFC">
      <w:pPr>
        <w:numPr>
          <w:ilvl w:val="0"/>
          <w:numId w:val="8"/>
        </w:numPr>
        <w:tabs>
          <w:tab w:val="left" w:pos="284"/>
          <w:tab w:val="left" w:pos="426"/>
          <w:tab w:val="left" w:pos="11199"/>
        </w:tabs>
        <w:suppressAutoHyphens/>
        <w:autoSpaceDE w:val="0"/>
        <w:spacing w:after="0" w:line="240" w:lineRule="auto"/>
        <w:ind w:left="284" w:hanging="284"/>
        <w:contextualSpacing/>
        <w:jc w:val="both"/>
        <w:rPr>
          <w:rFonts w:ascii="Times New Roman" w:eastAsia="Times New Roman" w:hAnsi="Times New Roman"/>
          <w:sz w:val="28"/>
          <w:szCs w:val="28"/>
          <w:u w:val="single"/>
          <w:lang w:eastAsia="ru-RU"/>
        </w:rPr>
      </w:pPr>
      <w:r w:rsidRPr="003E6DFC">
        <w:rPr>
          <w:rFonts w:ascii="Times New Roman" w:eastAsia="Times New Roman" w:hAnsi="Times New Roman"/>
          <w:sz w:val="28"/>
          <w:szCs w:val="24"/>
          <w:lang w:eastAsia="ru-RU"/>
        </w:rPr>
        <w:t>особенности применения лекарственных средств у разных возрастных групп</w:t>
      </w:r>
    </w:p>
    <w:p w14:paraId="679294E8" w14:textId="77777777" w:rsidR="003E6DFC" w:rsidRPr="003E6DFC" w:rsidRDefault="003E6DFC" w:rsidP="003E6DFC">
      <w:pPr>
        <w:spacing w:after="0" w:line="240" w:lineRule="auto"/>
        <w:rPr>
          <w:rFonts w:ascii="Times New Roman" w:eastAsia="Times New Roman" w:hAnsi="Times New Roman"/>
          <w:b/>
          <w:spacing w:val="-4"/>
          <w:sz w:val="28"/>
          <w:szCs w:val="28"/>
          <w:u w:val="single"/>
          <w:lang w:eastAsia="ru-RU"/>
        </w:rPr>
      </w:pPr>
      <w:r w:rsidRPr="003E6DFC">
        <w:rPr>
          <w:rFonts w:ascii="Times New Roman" w:eastAsia="Times New Roman" w:hAnsi="Times New Roman"/>
          <w:b/>
          <w:spacing w:val="-4"/>
          <w:sz w:val="28"/>
          <w:szCs w:val="28"/>
          <w:u w:val="single"/>
          <w:lang w:eastAsia="ru-RU"/>
        </w:rPr>
        <w:t xml:space="preserve">Развивающие цели: </w:t>
      </w:r>
    </w:p>
    <w:p w14:paraId="7D67887B" w14:textId="77777777" w:rsidR="003E6DFC" w:rsidRPr="003E6DFC" w:rsidRDefault="003E6DFC" w:rsidP="003E6DFC">
      <w:pPr>
        <w:spacing w:after="0" w:line="240" w:lineRule="auto"/>
        <w:rPr>
          <w:rFonts w:ascii="Times New Roman" w:eastAsia="Times New Roman" w:hAnsi="Times New Roman"/>
          <w:spacing w:val="-4"/>
          <w:sz w:val="28"/>
          <w:szCs w:val="28"/>
          <w:lang w:eastAsia="ru-RU"/>
        </w:rPr>
      </w:pPr>
      <w:r w:rsidRPr="003E6DFC">
        <w:rPr>
          <w:rFonts w:ascii="Times New Roman" w:eastAsia="Times New Roman" w:hAnsi="Times New Roman"/>
          <w:spacing w:val="-4"/>
          <w:sz w:val="28"/>
          <w:szCs w:val="28"/>
          <w:lang w:eastAsia="ru-RU"/>
        </w:rPr>
        <w:t>-способствовать формированию клинического мышления;</w:t>
      </w:r>
    </w:p>
    <w:p w14:paraId="07EBCEB9" w14:textId="77777777" w:rsidR="003E6DFC" w:rsidRPr="003E6DFC" w:rsidRDefault="003E6DFC" w:rsidP="003E6DFC">
      <w:pPr>
        <w:spacing w:after="0" w:line="240" w:lineRule="auto"/>
        <w:rPr>
          <w:rFonts w:ascii="Times New Roman" w:eastAsia="Times New Roman" w:hAnsi="Times New Roman"/>
          <w:spacing w:val="-4"/>
          <w:sz w:val="28"/>
          <w:szCs w:val="28"/>
          <w:lang w:eastAsia="ru-RU"/>
        </w:rPr>
      </w:pPr>
      <w:r w:rsidRPr="003E6DFC">
        <w:rPr>
          <w:rFonts w:ascii="Times New Roman" w:eastAsia="Times New Roman" w:hAnsi="Times New Roman"/>
          <w:spacing w:val="-4"/>
          <w:sz w:val="28"/>
          <w:szCs w:val="28"/>
          <w:lang w:eastAsia="ru-RU"/>
        </w:rPr>
        <w:t>-развивать внимание;</w:t>
      </w:r>
    </w:p>
    <w:p w14:paraId="7C664261" w14:textId="77777777" w:rsidR="003E6DFC" w:rsidRPr="003E6DFC" w:rsidRDefault="003E6DFC" w:rsidP="003E6DFC">
      <w:pPr>
        <w:spacing w:after="0" w:line="240" w:lineRule="auto"/>
        <w:rPr>
          <w:rFonts w:ascii="Times New Roman" w:eastAsia="Times New Roman" w:hAnsi="Times New Roman"/>
          <w:spacing w:val="-4"/>
          <w:sz w:val="28"/>
          <w:szCs w:val="28"/>
          <w:lang w:eastAsia="ru-RU"/>
        </w:rPr>
      </w:pPr>
      <w:r w:rsidRPr="003E6DFC">
        <w:rPr>
          <w:rFonts w:ascii="Times New Roman" w:eastAsia="Times New Roman" w:hAnsi="Times New Roman"/>
          <w:spacing w:val="-4"/>
          <w:sz w:val="28"/>
          <w:szCs w:val="28"/>
          <w:lang w:eastAsia="ru-RU"/>
        </w:rPr>
        <w:t>-усиливать стремление к познавательной деятельности.</w:t>
      </w:r>
    </w:p>
    <w:p w14:paraId="7A0D85C3" w14:textId="77777777" w:rsidR="003E6DFC" w:rsidRPr="003E6DFC" w:rsidRDefault="003E6DFC" w:rsidP="003E6DFC">
      <w:pPr>
        <w:tabs>
          <w:tab w:val="left" w:pos="709"/>
        </w:tabs>
        <w:spacing w:after="0" w:line="240" w:lineRule="auto"/>
        <w:rPr>
          <w:rFonts w:ascii="Times New Roman" w:eastAsia="Times New Roman" w:hAnsi="Times New Roman"/>
          <w:sz w:val="28"/>
          <w:szCs w:val="28"/>
          <w:lang w:eastAsia="ru-RU"/>
        </w:rPr>
      </w:pPr>
      <w:r w:rsidRPr="003E6DFC">
        <w:rPr>
          <w:rFonts w:ascii="Times New Roman" w:eastAsia="MS Mincho" w:hAnsi="Times New Roman"/>
          <w:b/>
          <w:bCs/>
          <w:iCs/>
          <w:sz w:val="28"/>
          <w:szCs w:val="28"/>
          <w:u w:val="single"/>
          <w:lang w:eastAsia="ru-RU"/>
        </w:rPr>
        <w:t>Воспитательные цели:</w:t>
      </w:r>
      <w:r w:rsidRPr="003E6DFC">
        <w:rPr>
          <w:rFonts w:ascii="Times New Roman" w:eastAsia="MS Mincho" w:hAnsi="Times New Roman"/>
          <w:b/>
          <w:bCs/>
          <w:i/>
          <w:iCs/>
          <w:sz w:val="28"/>
          <w:szCs w:val="28"/>
          <w:lang w:eastAsia="ru-RU"/>
        </w:rPr>
        <w:t xml:space="preserve"> </w:t>
      </w:r>
      <w:r w:rsidRPr="003E6DFC">
        <w:rPr>
          <w:rFonts w:ascii="Times New Roman" w:eastAsia="MS Mincho" w:hAnsi="Times New Roman"/>
          <w:bCs/>
          <w:iCs/>
          <w:sz w:val="28"/>
          <w:szCs w:val="28"/>
          <w:lang w:eastAsia="ru-RU"/>
        </w:rPr>
        <w:t>вырабатывать</w:t>
      </w:r>
      <w:r w:rsidRPr="003E6DFC">
        <w:rPr>
          <w:rFonts w:ascii="Times New Roman" w:eastAsia="MS Mincho" w:hAnsi="Times New Roman"/>
          <w:b/>
          <w:bCs/>
          <w:i/>
          <w:iCs/>
          <w:sz w:val="28"/>
          <w:szCs w:val="28"/>
          <w:lang w:eastAsia="ru-RU"/>
        </w:rPr>
        <w:t xml:space="preserve"> </w:t>
      </w:r>
      <w:r w:rsidRPr="003E6DFC">
        <w:rPr>
          <w:rFonts w:ascii="Times New Roman" w:eastAsia="MS Mincho" w:hAnsi="Times New Roman"/>
          <w:sz w:val="28"/>
          <w:szCs w:val="28"/>
          <w:lang w:eastAsia="ru-RU"/>
        </w:rPr>
        <w:t xml:space="preserve">потребность в специальных знаниях, необходимых для предстоящей профессиональной деятельности, развивать внимание, стимулировать любознательность, прививать любовь к будущей </w:t>
      </w:r>
      <w:r w:rsidRPr="003E6DFC">
        <w:rPr>
          <w:rFonts w:ascii="Times New Roman" w:eastAsia="MS Mincho" w:hAnsi="Times New Roman"/>
          <w:sz w:val="28"/>
          <w:szCs w:val="28"/>
          <w:lang w:eastAsia="ru-RU"/>
        </w:rPr>
        <w:lastRenderedPageBreak/>
        <w:t xml:space="preserve">профессии, </w:t>
      </w:r>
      <w:r w:rsidRPr="003E6DFC">
        <w:rPr>
          <w:rFonts w:ascii="Times New Roman" w:eastAsia="Times New Roman" w:hAnsi="Times New Roman"/>
          <w:sz w:val="28"/>
          <w:szCs w:val="28"/>
          <w:lang w:eastAsia="ru-RU"/>
        </w:rPr>
        <w:t>стремиться воспитать чувство ответственности за порученное дело, исполнительности, аккуратности, добросовестности, чувства долга,</w:t>
      </w:r>
    </w:p>
    <w:p w14:paraId="73D173DC" w14:textId="77777777" w:rsidR="003E6DFC" w:rsidRPr="003E6DFC" w:rsidRDefault="003E6DFC" w:rsidP="003E6DFC">
      <w:pPr>
        <w:spacing w:after="0" w:line="240" w:lineRule="auto"/>
        <w:rPr>
          <w:rFonts w:ascii="Courier New" w:eastAsia="Times New Roman" w:hAnsi="Courier New" w:cs="Courier New"/>
          <w:sz w:val="28"/>
          <w:szCs w:val="28"/>
          <w:lang w:eastAsia="ru-RU"/>
        </w:rPr>
      </w:pPr>
      <w:r w:rsidRPr="003E6DFC">
        <w:rPr>
          <w:rFonts w:ascii="Times New Roman" w:eastAsia="Times New Roman" w:hAnsi="Times New Roman"/>
          <w:sz w:val="28"/>
          <w:szCs w:val="28"/>
          <w:lang w:eastAsia="ru-RU"/>
        </w:rPr>
        <w:t>способствовать формированию общих (ОК 1-13) компетенций</w:t>
      </w:r>
      <w:r w:rsidRPr="003E6DFC">
        <w:rPr>
          <w:rFonts w:ascii="Times New Roman" w:eastAsia="MS Mincho" w:hAnsi="Times New Roman"/>
          <w:sz w:val="28"/>
          <w:szCs w:val="28"/>
          <w:lang w:eastAsia="ru-RU"/>
        </w:rPr>
        <w:t>.</w:t>
      </w:r>
    </w:p>
    <w:p w14:paraId="4556C006"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kern w:val="18"/>
          <w:sz w:val="28"/>
          <w:szCs w:val="28"/>
          <w:lang w:eastAsia="ru-RU"/>
        </w:rPr>
        <w:t xml:space="preserve">ОК 1. </w:t>
      </w:r>
      <w:r w:rsidRPr="003E6DFC">
        <w:rPr>
          <w:rFonts w:ascii="Times New Roman" w:eastAsia="Times New Roman" w:hAnsi="Times New Roman"/>
          <w:sz w:val="28"/>
          <w:szCs w:val="28"/>
          <w:lang w:eastAsia="ru-RU"/>
        </w:rPr>
        <w:t xml:space="preserve">Понимать сущность и социальную значимость своей будущей профессии, проявлять к ней устойчивый интерес.  </w:t>
      </w:r>
    </w:p>
    <w:p w14:paraId="2C117ED2"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14:paraId="363B138F"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ОК 3. Принимать решения в стандартных и нестандартных ситуациях и нести за них ответственность.</w:t>
      </w:r>
    </w:p>
    <w:p w14:paraId="136A238D"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9E2A074"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ОК 5. Использовать информационно-коммуникационные технологии в профессиональной деятельности.</w:t>
      </w:r>
    </w:p>
    <w:p w14:paraId="36325FE0"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 xml:space="preserve">ОК 6. Работать в коллективе и команде, эффективно общаться </w:t>
      </w:r>
      <w:r w:rsidRPr="003E6DFC">
        <w:rPr>
          <w:rFonts w:ascii="Times New Roman" w:eastAsia="Times New Roman" w:hAnsi="Times New Roman"/>
          <w:sz w:val="28"/>
          <w:szCs w:val="28"/>
          <w:lang w:eastAsia="ru-RU"/>
        </w:rPr>
        <w:br/>
        <w:t>с коллегами, руководством, потребителями.</w:t>
      </w:r>
    </w:p>
    <w:p w14:paraId="4594F721"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 xml:space="preserve">ОК 7. Брать на себя ответственность за работу членов команды (подчиненных), за результат выполнения заданий.  </w:t>
      </w:r>
    </w:p>
    <w:p w14:paraId="7ED99642"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14:paraId="7C666A0B"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 xml:space="preserve">ОК 9. Ориентироваться в условиях смены технологий </w:t>
      </w:r>
      <w:r w:rsidRPr="003E6DFC">
        <w:rPr>
          <w:rFonts w:ascii="Times New Roman" w:eastAsia="Times New Roman" w:hAnsi="Times New Roman"/>
          <w:sz w:val="28"/>
          <w:szCs w:val="28"/>
          <w:lang w:eastAsia="ru-RU"/>
        </w:rPr>
        <w:br/>
        <w:t>в профессиональной деятельности.</w:t>
      </w:r>
    </w:p>
    <w:p w14:paraId="7FFF22CD"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ОК 10. Бережно относиться к историческому наследию и культурным традициям народа, уважать социальные, культурные и религиозные различия.</w:t>
      </w:r>
    </w:p>
    <w:p w14:paraId="79E70795"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ОК 11. Быть готовым брать на себя нравственные обязательства по отношению к природе, обществу и человеку.</w:t>
      </w:r>
    </w:p>
    <w:p w14:paraId="2F1ADBBC" w14:textId="77777777" w:rsidR="003E6DFC" w:rsidRPr="003E6DFC" w:rsidRDefault="003E6DFC" w:rsidP="003E6DFC">
      <w:pPr>
        <w:spacing w:after="0" w:line="240" w:lineRule="auto"/>
        <w:rPr>
          <w:rFonts w:ascii="Times New Roman" w:eastAsia="Times New Roman" w:hAnsi="Times New Roman"/>
          <w:sz w:val="28"/>
          <w:szCs w:val="28"/>
          <w:lang w:eastAsia="ru-RU"/>
        </w:rPr>
      </w:pPr>
      <w:r w:rsidRPr="003E6DFC">
        <w:rPr>
          <w:rFonts w:ascii="Times New Roman" w:eastAsia="Times New Roman" w:hAnsi="Times New Roman"/>
          <w:sz w:val="28"/>
          <w:szCs w:val="28"/>
          <w:lang w:eastAsia="ru-RU"/>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14:paraId="03BD336B" w14:textId="7F20A416" w:rsidR="003E6DFC" w:rsidRPr="003E6DFC" w:rsidRDefault="003E6DFC" w:rsidP="003E6DFC">
      <w:pPr>
        <w:spacing w:after="0" w:line="240" w:lineRule="auto"/>
        <w:rPr>
          <w:rFonts w:ascii="Times New Roman" w:hAnsi="Times New Roman"/>
          <w:sz w:val="28"/>
          <w:szCs w:val="28"/>
        </w:rPr>
      </w:pPr>
      <w:r w:rsidRPr="003E6DFC">
        <w:rPr>
          <w:rFonts w:ascii="Times New Roman" w:eastAsia="Times New Roman" w:hAnsi="Times New Roman"/>
          <w:sz w:val="28"/>
          <w:szCs w:val="28"/>
          <w:lang w:eastAsia="ru-RU"/>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14:paraId="0C6A39D6" w14:textId="77777777" w:rsidR="003E6DFC" w:rsidRPr="003E6DFC" w:rsidRDefault="003E6DFC" w:rsidP="003E6DFC">
      <w:pPr>
        <w:spacing w:after="0" w:line="240" w:lineRule="auto"/>
        <w:rPr>
          <w:rFonts w:ascii="Times New Roman" w:eastAsia="Times New Roman" w:hAnsi="Times New Roman"/>
          <w:b/>
          <w:bCs/>
          <w:sz w:val="28"/>
          <w:szCs w:val="28"/>
        </w:rPr>
      </w:pPr>
      <w:r w:rsidRPr="003E6DFC">
        <w:rPr>
          <w:rFonts w:ascii="Times New Roman" w:eastAsia="Times New Roman" w:hAnsi="Times New Roman"/>
          <w:b/>
          <w:bCs/>
          <w:sz w:val="28"/>
          <w:szCs w:val="28"/>
        </w:rPr>
        <w:t>Личностные результаты, реализуемые на профессиональном модуле ПМ02</w:t>
      </w:r>
    </w:p>
    <w:p w14:paraId="62396F6D" w14:textId="77777777" w:rsidR="003E6DFC" w:rsidRPr="003E6DFC" w:rsidRDefault="003E6DFC" w:rsidP="003E6DFC">
      <w:pPr>
        <w:spacing w:after="0" w:line="240" w:lineRule="auto"/>
        <w:rPr>
          <w:rFonts w:ascii="Times New Roman" w:hAnsi="Times New Roman"/>
          <w:sz w:val="28"/>
          <w:szCs w:val="28"/>
        </w:rPr>
      </w:pPr>
      <w:r w:rsidRPr="003E6DFC">
        <w:rPr>
          <w:rFonts w:ascii="Times New Roman" w:hAnsi="Times New Roman"/>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14:paraId="50749AA3" w14:textId="77777777" w:rsidR="003E6DFC" w:rsidRPr="003E6DFC" w:rsidRDefault="003E6DFC" w:rsidP="003E6DFC">
      <w:pPr>
        <w:spacing w:after="0" w:line="240" w:lineRule="auto"/>
        <w:rPr>
          <w:rFonts w:ascii="Times New Roman" w:hAnsi="Times New Roman"/>
          <w:sz w:val="28"/>
          <w:szCs w:val="28"/>
        </w:rPr>
      </w:pPr>
      <w:r w:rsidRPr="003E6DFC">
        <w:rPr>
          <w:rFonts w:ascii="Times New Roman" w:hAnsi="Times New Roman"/>
          <w:sz w:val="28"/>
          <w:szCs w:val="28"/>
        </w:rPr>
        <w:t>ЛР 14 Проявляющий сознательное отношение к непрерывному образованию как условию успешной профессиональной и общественной деятельности</w:t>
      </w:r>
    </w:p>
    <w:p w14:paraId="245D4A97" w14:textId="77777777" w:rsidR="003E6DFC" w:rsidRPr="003E6DFC" w:rsidRDefault="003E6DFC" w:rsidP="003E6DFC">
      <w:pPr>
        <w:spacing w:after="0" w:line="240" w:lineRule="auto"/>
        <w:rPr>
          <w:rFonts w:ascii="Times New Roman" w:hAnsi="Times New Roman"/>
          <w:sz w:val="28"/>
          <w:szCs w:val="28"/>
        </w:rPr>
      </w:pPr>
      <w:r w:rsidRPr="003E6DFC">
        <w:rPr>
          <w:rFonts w:ascii="Times New Roman" w:hAnsi="Times New Roman"/>
          <w:sz w:val="28"/>
          <w:szCs w:val="28"/>
        </w:rPr>
        <w:t>ЛР 15 Соблюдающий врачебную тайну, принципы медицинской этики в работе с пациентами, их законными представителями и коллегами</w:t>
      </w:r>
    </w:p>
    <w:p w14:paraId="2A03417F" w14:textId="77777777" w:rsidR="003E6DFC" w:rsidRPr="003E6DFC" w:rsidRDefault="003E6DFC" w:rsidP="003E6DFC">
      <w:pPr>
        <w:spacing w:after="0" w:line="240" w:lineRule="auto"/>
        <w:rPr>
          <w:rFonts w:ascii="Times New Roman" w:hAnsi="Times New Roman"/>
          <w:sz w:val="28"/>
          <w:szCs w:val="28"/>
        </w:rPr>
      </w:pPr>
      <w:r w:rsidRPr="003E6DFC">
        <w:rPr>
          <w:rFonts w:ascii="Times New Roman" w:hAnsi="Times New Roman"/>
          <w:sz w:val="28"/>
          <w:szCs w:val="28"/>
        </w:rPr>
        <w:lastRenderedPageBreak/>
        <w:t>ЛР 16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p w14:paraId="59F47948" w14:textId="77777777" w:rsidR="003E6DFC" w:rsidRPr="003E6DFC" w:rsidRDefault="003E6DFC" w:rsidP="003E6DFC">
      <w:pPr>
        <w:spacing w:after="0" w:line="240" w:lineRule="auto"/>
        <w:rPr>
          <w:rFonts w:ascii="Times New Roman" w:hAnsi="Times New Roman"/>
          <w:sz w:val="28"/>
          <w:szCs w:val="28"/>
        </w:rPr>
      </w:pPr>
      <w:r w:rsidRPr="003E6DFC">
        <w:rPr>
          <w:rFonts w:ascii="Times New Roman" w:hAnsi="Times New Roman"/>
          <w:sz w:val="28"/>
          <w:szCs w:val="28"/>
        </w:rPr>
        <w:t>ЛР 17 Соблюдающий нормы медицинской этики, морали, права и профессионального общения</w:t>
      </w:r>
    </w:p>
    <w:p w14:paraId="12DD9853" w14:textId="77777777" w:rsidR="003E6DFC" w:rsidRPr="003E6DFC" w:rsidRDefault="003E6DFC" w:rsidP="003E6DFC">
      <w:pPr>
        <w:spacing w:after="0" w:line="240" w:lineRule="auto"/>
        <w:rPr>
          <w:rFonts w:ascii="Times New Roman" w:hAnsi="Times New Roman"/>
          <w:sz w:val="28"/>
          <w:szCs w:val="28"/>
        </w:rPr>
      </w:pPr>
      <w:r w:rsidRPr="003E6DFC">
        <w:rPr>
          <w:rFonts w:ascii="Times New Roman" w:hAnsi="Times New Roman"/>
          <w:sz w:val="28"/>
          <w:szCs w:val="28"/>
        </w:rPr>
        <w:t>ЛР 27 Способный продуктивно и добросовестно трудиться</w:t>
      </w:r>
    </w:p>
    <w:p w14:paraId="5A296179" w14:textId="77777777" w:rsidR="003E6DFC" w:rsidRPr="003E6DFC" w:rsidRDefault="003E6DFC" w:rsidP="003E6DFC">
      <w:pPr>
        <w:spacing w:after="0" w:line="240" w:lineRule="auto"/>
        <w:rPr>
          <w:rFonts w:ascii="Times New Roman" w:hAnsi="Times New Roman"/>
          <w:sz w:val="28"/>
          <w:szCs w:val="28"/>
        </w:rPr>
      </w:pPr>
      <w:r w:rsidRPr="003E6DFC">
        <w:rPr>
          <w:rFonts w:ascii="Times New Roman" w:hAnsi="Times New Roman"/>
          <w:sz w:val="28"/>
          <w:szCs w:val="28"/>
        </w:rPr>
        <w:t xml:space="preserve">ЛР 28 Способный реализовать свой личностный потенциал в деятельности медицинских организаций системы здравоохранения Смоленской области, оказывающих первичную медико-санитарную помощь </w:t>
      </w:r>
    </w:p>
    <w:p w14:paraId="008D3714" w14:textId="77777777" w:rsidR="003E6DFC" w:rsidRPr="003E6DFC" w:rsidRDefault="003E6DFC" w:rsidP="003E6DFC">
      <w:pPr>
        <w:spacing w:after="0" w:line="240" w:lineRule="auto"/>
        <w:rPr>
          <w:rFonts w:ascii="Times New Roman" w:hAnsi="Times New Roman"/>
          <w:sz w:val="28"/>
          <w:szCs w:val="28"/>
        </w:rPr>
      </w:pPr>
    </w:p>
    <w:p w14:paraId="6E3E341E" w14:textId="272335A3" w:rsidR="003E6DFC" w:rsidRPr="003E6DFC" w:rsidRDefault="003E6DFC" w:rsidP="003E6DFC">
      <w:pPr>
        <w:spacing w:after="0" w:line="240" w:lineRule="auto"/>
        <w:rPr>
          <w:rFonts w:ascii="Times New Roman" w:hAnsi="Times New Roman"/>
          <w:sz w:val="28"/>
          <w:szCs w:val="28"/>
        </w:rPr>
      </w:pPr>
      <w:r w:rsidRPr="003E6DFC">
        <w:rPr>
          <w:rFonts w:ascii="Times New Roman" w:hAnsi="Times New Roman"/>
          <w:sz w:val="28"/>
          <w:szCs w:val="28"/>
          <w:lang w:eastAsia="ru-RU"/>
        </w:rPr>
        <w:t xml:space="preserve"> </w:t>
      </w:r>
    </w:p>
    <w:p w14:paraId="5FEF9543" w14:textId="77777777" w:rsidR="003E6DFC" w:rsidRPr="003E6DFC" w:rsidRDefault="003E6DFC" w:rsidP="003E6DFC">
      <w:pPr>
        <w:spacing w:after="0" w:line="240" w:lineRule="auto"/>
        <w:rPr>
          <w:rFonts w:ascii="Times New Roman" w:eastAsia="Times New Roman" w:hAnsi="Times New Roman"/>
          <w:sz w:val="28"/>
          <w:szCs w:val="28"/>
          <w:lang w:eastAsia="ru-RU"/>
        </w:rPr>
      </w:pPr>
    </w:p>
    <w:p w14:paraId="053E2301" w14:textId="77777777" w:rsidR="003E6DFC" w:rsidRPr="003E6DFC" w:rsidRDefault="003E6DFC" w:rsidP="003E6DFC">
      <w:pPr>
        <w:spacing w:after="0" w:line="240" w:lineRule="auto"/>
        <w:rPr>
          <w:rFonts w:ascii="Times New Roman" w:eastAsia="Times New Roman" w:hAnsi="Times New Roman"/>
          <w:sz w:val="28"/>
          <w:szCs w:val="28"/>
          <w:lang w:eastAsia="ru-RU"/>
        </w:rPr>
      </w:pPr>
    </w:p>
    <w:p w14:paraId="3BD193E9" w14:textId="77777777" w:rsidR="003E6DFC" w:rsidRPr="003E6DFC" w:rsidRDefault="003E6DFC" w:rsidP="003E6DFC">
      <w:pPr>
        <w:spacing w:after="0" w:line="240" w:lineRule="auto"/>
        <w:rPr>
          <w:rFonts w:ascii="Times New Roman" w:eastAsia="Times New Roman" w:hAnsi="Times New Roman"/>
          <w:kern w:val="18"/>
          <w:sz w:val="28"/>
          <w:szCs w:val="28"/>
          <w:lang w:eastAsia="ru-RU"/>
        </w:rPr>
      </w:pPr>
    </w:p>
    <w:p w14:paraId="72243479" w14:textId="77777777" w:rsidR="003E6DFC" w:rsidRPr="003E6DFC" w:rsidRDefault="003E6DFC" w:rsidP="003E6DFC">
      <w:pPr>
        <w:spacing w:after="0" w:line="240" w:lineRule="auto"/>
        <w:rPr>
          <w:rFonts w:ascii="Times New Roman" w:eastAsia="Times New Roman" w:hAnsi="Times New Roman"/>
          <w:sz w:val="28"/>
          <w:szCs w:val="28"/>
          <w:lang w:eastAsia="ru-RU"/>
        </w:rPr>
      </w:pPr>
    </w:p>
    <w:p w14:paraId="71FDF632" w14:textId="77777777" w:rsidR="003E6DFC" w:rsidRPr="003E6DFC" w:rsidRDefault="003E6DFC" w:rsidP="003E6DFC">
      <w:pPr>
        <w:spacing w:after="0" w:line="240" w:lineRule="auto"/>
        <w:rPr>
          <w:rFonts w:ascii="Times New Roman" w:hAnsi="Times New Roman"/>
          <w:b/>
          <w:sz w:val="28"/>
          <w:szCs w:val="28"/>
        </w:rPr>
      </w:pPr>
    </w:p>
    <w:p w14:paraId="36DAE043" w14:textId="77777777" w:rsidR="003E6DFC" w:rsidRPr="003E6DFC" w:rsidRDefault="003E6DFC" w:rsidP="003E6DFC">
      <w:pPr>
        <w:spacing w:after="0" w:line="240" w:lineRule="auto"/>
        <w:rPr>
          <w:rFonts w:ascii="Times New Roman" w:hAnsi="Times New Roman"/>
          <w:b/>
          <w:sz w:val="28"/>
          <w:szCs w:val="28"/>
        </w:rPr>
      </w:pPr>
    </w:p>
    <w:p w14:paraId="05DA4D2D" w14:textId="77777777" w:rsidR="003E6DFC" w:rsidRPr="003E6DFC" w:rsidRDefault="003E6DFC" w:rsidP="003E6DFC">
      <w:pPr>
        <w:spacing w:after="0" w:line="240" w:lineRule="auto"/>
        <w:rPr>
          <w:rFonts w:ascii="Times New Roman" w:hAnsi="Times New Roman"/>
          <w:b/>
          <w:sz w:val="28"/>
          <w:szCs w:val="28"/>
        </w:rPr>
      </w:pPr>
    </w:p>
    <w:p w14:paraId="22CF5ADE" w14:textId="77777777" w:rsidR="003E6DFC" w:rsidRPr="003E6DFC" w:rsidRDefault="003E6DFC" w:rsidP="003E6DFC">
      <w:pPr>
        <w:spacing w:after="0" w:line="240" w:lineRule="auto"/>
        <w:rPr>
          <w:rFonts w:ascii="Times New Roman" w:hAnsi="Times New Roman"/>
          <w:b/>
          <w:sz w:val="28"/>
          <w:szCs w:val="28"/>
        </w:rPr>
      </w:pPr>
    </w:p>
    <w:p w14:paraId="07DDADE0" w14:textId="77777777" w:rsidR="003E6DFC" w:rsidRPr="003E6DFC" w:rsidRDefault="003E6DFC" w:rsidP="003E6DFC">
      <w:pPr>
        <w:spacing w:after="0" w:line="240" w:lineRule="auto"/>
        <w:rPr>
          <w:rFonts w:ascii="Times New Roman" w:hAnsi="Times New Roman"/>
          <w:b/>
          <w:sz w:val="28"/>
          <w:szCs w:val="28"/>
        </w:rPr>
      </w:pPr>
    </w:p>
    <w:p w14:paraId="5E6418D4" w14:textId="77777777" w:rsidR="003E6DFC" w:rsidRPr="003E6DFC" w:rsidRDefault="003E6DFC" w:rsidP="003E6DFC">
      <w:pPr>
        <w:spacing w:after="0" w:line="240" w:lineRule="auto"/>
        <w:rPr>
          <w:rFonts w:ascii="Times New Roman" w:hAnsi="Times New Roman"/>
          <w:b/>
          <w:sz w:val="28"/>
          <w:szCs w:val="28"/>
        </w:rPr>
      </w:pPr>
    </w:p>
    <w:p w14:paraId="41196E88" w14:textId="77777777" w:rsidR="003E6DFC" w:rsidRPr="003E6DFC" w:rsidRDefault="003E6DFC" w:rsidP="003E6DFC">
      <w:pPr>
        <w:spacing w:after="0" w:line="240" w:lineRule="auto"/>
        <w:rPr>
          <w:rFonts w:ascii="Times New Roman" w:hAnsi="Times New Roman"/>
          <w:b/>
          <w:sz w:val="28"/>
          <w:szCs w:val="28"/>
        </w:rPr>
      </w:pPr>
    </w:p>
    <w:p w14:paraId="07B2385E" w14:textId="77777777" w:rsidR="003E6DFC" w:rsidRPr="003E6DFC" w:rsidRDefault="003E6DFC" w:rsidP="003E6DFC">
      <w:pPr>
        <w:spacing w:after="0" w:line="240" w:lineRule="auto"/>
        <w:rPr>
          <w:rFonts w:ascii="Times New Roman" w:hAnsi="Times New Roman"/>
          <w:b/>
          <w:sz w:val="28"/>
          <w:szCs w:val="28"/>
        </w:rPr>
      </w:pPr>
    </w:p>
    <w:p w14:paraId="5B292345" w14:textId="77777777" w:rsidR="003E6DFC" w:rsidRPr="003E6DFC" w:rsidRDefault="003E6DFC" w:rsidP="003E6DFC">
      <w:pPr>
        <w:spacing w:after="0" w:line="240" w:lineRule="auto"/>
        <w:rPr>
          <w:rFonts w:ascii="Times New Roman" w:hAnsi="Times New Roman"/>
          <w:b/>
          <w:sz w:val="28"/>
          <w:szCs w:val="28"/>
        </w:rPr>
      </w:pPr>
    </w:p>
    <w:p w14:paraId="37880099" w14:textId="77777777" w:rsidR="003E6DFC" w:rsidRPr="003E6DFC" w:rsidRDefault="003E6DFC" w:rsidP="003E6DFC">
      <w:pPr>
        <w:spacing w:after="0" w:line="240" w:lineRule="auto"/>
        <w:rPr>
          <w:rFonts w:ascii="Times New Roman" w:hAnsi="Times New Roman"/>
          <w:sz w:val="28"/>
          <w:szCs w:val="28"/>
        </w:rPr>
      </w:pPr>
    </w:p>
    <w:p w14:paraId="778BCDDD" w14:textId="77777777" w:rsidR="003E6DFC" w:rsidRPr="003E6DFC" w:rsidRDefault="003E6DFC" w:rsidP="003E6DFC">
      <w:pPr>
        <w:spacing w:after="0" w:line="240" w:lineRule="auto"/>
        <w:rPr>
          <w:rFonts w:ascii="Times New Roman" w:hAnsi="Times New Roman"/>
          <w:sz w:val="28"/>
          <w:szCs w:val="28"/>
        </w:rPr>
      </w:pPr>
    </w:p>
    <w:p w14:paraId="496580C9" w14:textId="77777777" w:rsidR="003E6DFC" w:rsidRPr="003E6DFC" w:rsidRDefault="003E6DFC" w:rsidP="003E6DFC">
      <w:pPr>
        <w:spacing w:after="0" w:line="240" w:lineRule="auto"/>
        <w:rPr>
          <w:rFonts w:ascii="Times New Roman" w:hAnsi="Times New Roman"/>
          <w:sz w:val="28"/>
          <w:szCs w:val="28"/>
        </w:rPr>
      </w:pPr>
    </w:p>
    <w:p w14:paraId="560A6F44" w14:textId="77777777" w:rsidR="003E6DFC" w:rsidRPr="003E6DFC" w:rsidRDefault="003E6DFC" w:rsidP="003E6DFC">
      <w:pPr>
        <w:spacing w:after="0" w:line="240" w:lineRule="auto"/>
        <w:rPr>
          <w:rFonts w:ascii="Times New Roman" w:hAnsi="Times New Roman"/>
          <w:sz w:val="28"/>
          <w:szCs w:val="28"/>
        </w:rPr>
      </w:pPr>
    </w:p>
    <w:p w14:paraId="695B7225" w14:textId="77777777" w:rsidR="003E6DFC" w:rsidRPr="003E6DFC" w:rsidRDefault="003E6DFC" w:rsidP="003E6DFC">
      <w:pPr>
        <w:spacing w:after="0" w:line="240" w:lineRule="auto"/>
        <w:rPr>
          <w:rFonts w:ascii="Times New Roman" w:hAnsi="Times New Roman"/>
          <w:sz w:val="28"/>
          <w:szCs w:val="28"/>
        </w:rPr>
      </w:pPr>
    </w:p>
    <w:p w14:paraId="7436EB9A" w14:textId="77777777" w:rsidR="003E6DFC" w:rsidRPr="003E6DFC" w:rsidRDefault="003E6DFC" w:rsidP="003E6DFC">
      <w:pPr>
        <w:spacing w:after="0" w:line="240" w:lineRule="auto"/>
        <w:rPr>
          <w:rFonts w:ascii="Times New Roman" w:hAnsi="Times New Roman"/>
          <w:sz w:val="28"/>
          <w:szCs w:val="28"/>
        </w:rPr>
      </w:pPr>
    </w:p>
    <w:p w14:paraId="79F95DF1" w14:textId="77777777" w:rsidR="003E6DFC" w:rsidRPr="003E6DFC" w:rsidRDefault="003E6DFC" w:rsidP="003E6DFC">
      <w:pPr>
        <w:spacing w:after="0" w:line="240" w:lineRule="auto"/>
        <w:rPr>
          <w:rFonts w:ascii="Times New Roman" w:eastAsia="Times New Roman" w:hAnsi="Times New Roman"/>
          <w:sz w:val="24"/>
          <w:szCs w:val="24"/>
          <w:lang w:eastAsia="ru-RU"/>
        </w:rPr>
      </w:pPr>
    </w:p>
    <w:p w14:paraId="314922BB" w14:textId="77777777" w:rsidR="0087586A" w:rsidRDefault="0087586A" w:rsidP="0087586A">
      <w:pPr>
        <w:pStyle w:val="a3"/>
        <w:jc w:val="both"/>
        <w:rPr>
          <w:rFonts w:ascii="Times New Roman" w:hAnsi="Times New Roman"/>
          <w:sz w:val="24"/>
          <w:szCs w:val="24"/>
        </w:rPr>
      </w:pPr>
    </w:p>
    <w:p w14:paraId="5DC63BF2" w14:textId="77777777" w:rsidR="0087586A" w:rsidRDefault="0087586A" w:rsidP="0087586A">
      <w:pPr>
        <w:pStyle w:val="a3"/>
        <w:jc w:val="both"/>
        <w:rPr>
          <w:rFonts w:ascii="Times New Roman" w:hAnsi="Times New Roman"/>
          <w:sz w:val="24"/>
          <w:szCs w:val="24"/>
        </w:rPr>
      </w:pPr>
    </w:p>
    <w:p w14:paraId="18F68EDB" w14:textId="77777777" w:rsidR="0087586A" w:rsidRDefault="0087586A" w:rsidP="0087586A">
      <w:pPr>
        <w:pStyle w:val="a3"/>
        <w:jc w:val="both"/>
        <w:rPr>
          <w:rFonts w:ascii="Times New Roman" w:hAnsi="Times New Roman"/>
          <w:sz w:val="24"/>
          <w:szCs w:val="24"/>
        </w:rPr>
      </w:pPr>
    </w:p>
    <w:p w14:paraId="45D3162A" w14:textId="77777777" w:rsidR="0087586A" w:rsidRDefault="0087586A" w:rsidP="0087586A">
      <w:pPr>
        <w:pStyle w:val="a3"/>
        <w:jc w:val="both"/>
        <w:rPr>
          <w:rFonts w:ascii="Times New Roman" w:hAnsi="Times New Roman"/>
          <w:sz w:val="24"/>
          <w:szCs w:val="24"/>
        </w:rPr>
      </w:pPr>
    </w:p>
    <w:p w14:paraId="4E062259" w14:textId="77777777" w:rsidR="0087586A" w:rsidRDefault="0087586A" w:rsidP="0087586A">
      <w:pPr>
        <w:pStyle w:val="a3"/>
        <w:jc w:val="both"/>
        <w:rPr>
          <w:rFonts w:ascii="Times New Roman" w:hAnsi="Times New Roman"/>
          <w:sz w:val="24"/>
          <w:szCs w:val="24"/>
        </w:rPr>
      </w:pPr>
    </w:p>
    <w:p w14:paraId="5C60890C" w14:textId="77777777" w:rsidR="0087586A" w:rsidRDefault="0087586A" w:rsidP="0087586A">
      <w:pPr>
        <w:pStyle w:val="a3"/>
        <w:jc w:val="both"/>
        <w:rPr>
          <w:rFonts w:ascii="Times New Roman" w:hAnsi="Times New Roman"/>
          <w:sz w:val="24"/>
          <w:szCs w:val="24"/>
        </w:rPr>
      </w:pPr>
    </w:p>
    <w:p w14:paraId="7E766D98" w14:textId="77777777" w:rsidR="0087586A" w:rsidRDefault="0087586A" w:rsidP="0087586A">
      <w:pPr>
        <w:pStyle w:val="a3"/>
        <w:jc w:val="both"/>
        <w:rPr>
          <w:rFonts w:ascii="Times New Roman" w:hAnsi="Times New Roman"/>
          <w:sz w:val="24"/>
          <w:szCs w:val="24"/>
        </w:rPr>
      </w:pPr>
    </w:p>
    <w:p w14:paraId="20575110" w14:textId="77777777" w:rsidR="0087586A" w:rsidRDefault="0087586A" w:rsidP="0087586A">
      <w:pPr>
        <w:pStyle w:val="a3"/>
        <w:jc w:val="both"/>
        <w:rPr>
          <w:rFonts w:ascii="Times New Roman" w:hAnsi="Times New Roman"/>
          <w:sz w:val="24"/>
          <w:szCs w:val="24"/>
        </w:rPr>
      </w:pPr>
    </w:p>
    <w:p w14:paraId="50CD9B91" w14:textId="77777777" w:rsidR="0087586A" w:rsidRDefault="0087586A" w:rsidP="0087586A">
      <w:pPr>
        <w:pStyle w:val="a3"/>
        <w:jc w:val="both"/>
        <w:rPr>
          <w:rFonts w:ascii="Times New Roman" w:hAnsi="Times New Roman"/>
          <w:sz w:val="24"/>
          <w:szCs w:val="24"/>
        </w:rPr>
      </w:pPr>
    </w:p>
    <w:p w14:paraId="7AD5F1D3" w14:textId="77777777" w:rsidR="0087586A" w:rsidRDefault="0087586A" w:rsidP="0087586A">
      <w:pPr>
        <w:pStyle w:val="a3"/>
        <w:jc w:val="both"/>
        <w:rPr>
          <w:rFonts w:ascii="Times New Roman" w:hAnsi="Times New Roman"/>
          <w:sz w:val="24"/>
          <w:szCs w:val="24"/>
        </w:rPr>
      </w:pPr>
    </w:p>
    <w:p w14:paraId="7CAB17EC" w14:textId="77777777" w:rsidR="0087586A" w:rsidRDefault="0087586A" w:rsidP="0087586A">
      <w:pPr>
        <w:pStyle w:val="a3"/>
        <w:jc w:val="both"/>
        <w:rPr>
          <w:rFonts w:ascii="Times New Roman" w:hAnsi="Times New Roman"/>
          <w:sz w:val="24"/>
          <w:szCs w:val="24"/>
        </w:rPr>
      </w:pPr>
    </w:p>
    <w:p w14:paraId="4AC1A4B5" w14:textId="77777777" w:rsidR="0087586A" w:rsidRDefault="0087586A" w:rsidP="0087586A">
      <w:pPr>
        <w:pStyle w:val="a3"/>
        <w:jc w:val="both"/>
        <w:rPr>
          <w:rFonts w:ascii="Times New Roman" w:hAnsi="Times New Roman"/>
          <w:sz w:val="24"/>
          <w:szCs w:val="24"/>
        </w:rPr>
      </w:pPr>
    </w:p>
    <w:p w14:paraId="01D883DB" w14:textId="77777777" w:rsidR="0087586A" w:rsidRDefault="0087586A" w:rsidP="0087586A">
      <w:pPr>
        <w:pStyle w:val="a3"/>
        <w:jc w:val="both"/>
        <w:rPr>
          <w:rFonts w:ascii="Times New Roman" w:hAnsi="Times New Roman"/>
          <w:sz w:val="24"/>
          <w:szCs w:val="24"/>
        </w:rPr>
      </w:pPr>
    </w:p>
    <w:p w14:paraId="6A4722B3" w14:textId="77777777" w:rsidR="0087586A" w:rsidRDefault="0087586A" w:rsidP="0087586A">
      <w:pPr>
        <w:pStyle w:val="a3"/>
        <w:jc w:val="both"/>
        <w:rPr>
          <w:rFonts w:ascii="Times New Roman" w:hAnsi="Times New Roman"/>
          <w:sz w:val="24"/>
          <w:szCs w:val="24"/>
        </w:rPr>
      </w:pPr>
    </w:p>
    <w:p w14:paraId="460B2B6F" w14:textId="77777777" w:rsidR="0087586A" w:rsidRDefault="0087586A" w:rsidP="0087586A">
      <w:pPr>
        <w:pStyle w:val="a3"/>
        <w:jc w:val="both"/>
        <w:rPr>
          <w:rFonts w:ascii="Times New Roman" w:hAnsi="Times New Roman"/>
          <w:b/>
          <w:sz w:val="24"/>
          <w:szCs w:val="24"/>
        </w:rPr>
      </w:pPr>
    </w:p>
    <w:p w14:paraId="358E1C37" w14:textId="77777777" w:rsidR="0087586A" w:rsidRDefault="0087586A" w:rsidP="0087586A">
      <w:pPr>
        <w:pStyle w:val="a3"/>
        <w:jc w:val="both"/>
        <w:rPr>
          <w:rFonts w:ascii="Times New Roman" w:hAnsi="Times New Roman"/>
          <w:b/>
          <w:sz w:val="24"/>
          <w:szCs w:val="24"/>
        </w:rPr>
      </w:pPr>
    </w:p>
    <w:p w14:paraId="27DD2A1F" w14:textId="77777777" w:rsidR="0087586A" w:rsidRDefault="0087586A" w:rsidP="0087586A">
      <w:pPr>
        <w:pStyle w:val="a3"/>
        <w:jc w:val="both"/>
        <w:rPr>
          <w:rFonts w:ascii="Times New Roman" w:hAnsi="Times New Roman"/>
          <w:b/>
          <w:sz w:val="24"/>
          <w:szCs w:val="24"/>
        </w:rPr>
      </w:pPr>
    </w:p>
    <w:p w14:paraId="6AA5AD51" w14:textId="77777777" w:rsidR="0087586A" w:rsidRDefault="0087586A" w:rsidP="0087586A">
      <w:pPr>
        <w:pStyle w:val="a3"/>
        <w:jc w:val="both"/>
        <w:rPr>
          <w:rFonts w:ascii="Times New Roman" w:hAnsi="Times New Roman"/>
          <w:b/>
          <w:sz w:val="24"/>
          <w:szCs w:val="24"/>
        </w:rPr>
      </w:pPr>
    </w:p>
    <w:p w14:paraId="4FC5EEB9" w14:textId="77777777" w:rsidR="0087586A" w:rsidRDefault="0087586A" w:rsidP="0087586A">
      <w:pPr>
        <w:pStyle w:val="a3"/>
        <w:jc w:val="center"/>
        <w:rPr>
          <w:rFonts w:ascii="Times New Roman" w:hAnsi="Times New Roman"/>
          <w:b/>
          <w:sz w:val="24"/>
          <w:szCs w:val="24"/>
          <w:lang w:eastAsia="ru-RU"/>
        </w:rPr>
      </w:pPr>
    </w:p>
    <w:p w14:paraId="0F592F86" w14:textId="77777777" w:rsidR="000657AB" w:rsidRDefault="000657AB" w:rsidP="0087586A">
      <w:pPr>
        <w:pStyle w:val="a3"/>
        <w:jc w:val="center"/>
        <w:rPr>
          <w:rFonts w:ascii="Times New Roman" w:hAnsi="Times New Roman"/>
          <w:b/>
          <w:sz w:val="24"/>
          <w:szCs w:val="24"/>
          <w:lang w:eastAsia="ru-RU"/>
        </w:rPr>
      </w:pPr>
    </w:p>
    <w:p w14:paraId="6E5B3BB7" w14:textId="77777777" w:rsidR="0087586A" w:rsidRPr="00C323E4" w:rsidRDefault="0087586A" w:rsidP="0087586A">
      <w:pPr>
        <w:pStyle w:val="a3"/>
        <w:jc w:val="center"/>
        <w:rPr>
          <w:rFonts w:ascii="Times New Roman" w:hAnsi="Times New Roman"/>
          <w:b/>
          <w:sz w:val="28"/>
          <w:szCs w:val="28"/>
          <w:lang w:eastAsia="ru-RU"/>
        </w:rPr>
      </w:pPr>
      <w:r w:rsidRPr="00C323E4">
        <w:rPr>
          <w:rFonts w:ascii="Times New Roman" w:hAnsi="Times New Roman"/>
          <w:b/>
          <w:sz w:val="28"/>
          <w:szCs w:val="28"/>
          <w:lang w:eastAsia="ru-RU"/>
        </w:rPr>
        <w:t>Герпетическая инфекция</w:t>
      </w:r>
    </w:p>
    <w:p w14:paraId="3D0ECE4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u w:val="single"/>
          <w:lang w:eastAsia="ru-RU"/>
        </w:rPr>
        <w:t>Герпетическая инфекция</w:t>
      </w:r>
      <w:r w:rsidRPr="00C323E4">
        <w:rPr>
          <w:rFonts w:ascii="Times New Roman" w:hAnsi="Times New Roman"/>
          <w:sz w:val="28"/>
          <w:szCs w:val="28"/>
          <w:lang w:eastAsia="ru-RU"/>
        </w:rPr>
        <w:t xml:space="preserve"> - группа заболеваний, вызываемых вирусами семейства </w:t>
      </w:r>
      <w:proofErr w:type="spellStart"/>
      <w:r w:rsidRPr="00C323E4">
        <w:rPr>
          <w:rFonts w:ascii="Times New Roman" w:hAnsi="Times New Roman"/>
          <w:i/>
          <w:iCs/>
          <w:sz w:val="28"/>
          <w:szCs w:val="28"/>
          <w:lang w:eastAsia="ru-RU"/>
        </w:rPr>
        <w:t>Herpesviridae</w:t>
      </w:r>
      <w:proofErr w:type="spellEnd"/>
      <w:r w:rsidRPr="00C323E4">
        <w:rPr>
          <w:rFonts w:ascii="Times New Roman" w:hAnsi="Times New Roman"/>
          <w:i/>
          <w:iCs/>
          <w:sz w:val="28"/>
          <w:szCs w:val="28"/>
          <w:lang w:eastAsia="ru-RU"/>
        </w:rPr>
        <w:t>. </w:t>
      </w:r>
      <w:r w:rsidRPr="00C323E4">
        <w:rPr>
          <w:rFonts w:ascii="Times New Roman" w:hAnsi="Times New Roman"/>
          <w:sz w:val="28"/>
          <w:szCs w:val="28"/>
          <w:lang w:eastAsia="ru-RU"/>
        </w:rPr>
        <w:t>Однако чаще термин употребляют для обозначения заболеваний, вызываемых вирусами простого герпеса типов 1 и 2.</w:t>
      </w:r>
    </w:p>
    <w:p w14:paraId="7C0C1164"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По данным ВОЗ, вызываемые вирусами герпеса заболевания занимают второе место по распространённости среди вирусных инфекций, уступая только гриппу. В настоящее время отмечают отчётливую тенденцию к увеличению заболеваемости различными формами герпетической инфекции.</w:t>
      </w:r>
    </w:p>
    <w:p w14:paraId="760431D8"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Этиология</w:t>
      </w:r>
    </w:p>
    <w:p w14:paraId="19F929E0"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Вирусы герпеса - повсеместно распространённые ДНК-содержащие вирусы. После первичного инфицирования они пожизненно </w:t>
      </w:r>
      <w:proofErr w:type="spellStart"/>
      <w:r w:rsidRPr="00C323E4">
        <w:rPr>
          <w:rFonts w:ascii="Times New Roman" w:hAnsi="Times New Roman"/>
          <w:sz w:val="28"/>
          <w:szCs w:val="28"/>
          <w:lang w:eastAsia="ru-RU"/>
        </w:rPr>
        <w:t>персистируют</w:t>
      </w:r>
      <w:proofErr w:type="spellEnd"/>
      <w:r w:rsidRPr="00C323E4">
        <w:rPr>
          <w:rFonts w:ascii="Times New Roman" w:hAnsi="Times New Roman"/>
          <w:sz w:val="28"/>
          <w:szCs w:val="28"/>
          <w:lang w:eastAsia="ru-RU"/>
        </w:rPr>
        <w:t xml:space="preserve"> в организме человека и при реактивации вызывают рецидивы заболевания. В настоящее время известно около 80 представителей семейства </w:t>
      </w:r>
      <w:proofErr w:type="spellStart"/>
      <w:r w:rsidRPr="00C323E4">
        <w:rPr>
          <w:rFonts w:ascii="Times New Roman" w:hAnsi="Times New Roman"/>
          <w:i/>
          <w:iCs/>
          <w:sz w:val="28"/>
          <w:szCs w:val="28"/>
          <w:lang w:eastAsia="ru-RU"/>
        </w:rPr>
        <w:t>Herpesviridae</w:t>
      </w:r>
      <w:proofErr w:type="spellEnd"/>
      <w:r w:rsidRPr="00C323E4">
        <w:rPr>
          <w:rFonts w:ascii="Times New Roman" w:hAnsi="Times New Roman"/>
          <w:i/>
          <w:iCs/>
          <w:sz w:val="28"/>
          <w:szCs w:val="28"/>
          <w:lang w:eastAsia="ru-RU"/>
        </w:rPr>
        <w:t>, </w:t>
      </w:r>
      <w:r w:rsidRPr="00C323E4">
        <w:rPr>
          <w:rFonts w:ascii="Times New Roman" w:hAnsi="Times New Roman"/>
          <w:sz w:val="28"/>
          <w:szCs w:val="28"/>
          <w:lang w:eastAsia="ru-RU"/>
        </w:rPr>
        <w:t xml:space="preserve">в том числе 8 патогенных для человека видов: вирусы простого герпеса типов 1 и 2, вирус ветряной оспы/опоясывающего герпеса (тип 3), вирус </w:t>
      </w:r>
      <w:proofErr w:type="spellStart"/>
      <w:r w:rsidRPr="00C323E4">
        <w:rPr>
          <w:rFonts w:ascii="Times New Roman" w:hAnsi="Times New Roman"/>
          <w:sz w:val="28"/>
          <w:szCs w:val="28"/>
          <w:lang w:eastAsia="ru-RU"/>
        </w:rPr>
        <w:t>Эпстайна</w:t>
      </w:r>
      <w:proofErr w:type="spellEnd"/>
      <w:r w:rsidRPr="00C323E4">
        <w:rPr>
          <w:rFonts w:ascii="Times New Roman" w:hAnsi="Times New Roman"/>
          <w:sz w:val="28"/>
          <w:szCs w:val="28"/>
          <w:lang w:eastAsia="ru-RU"/>
        </w:rPr>
        <w:t>-Барр (тип 4), цитомегаловирус (тип 5), вирусы герпеса человека типов 6, 7 и 8. Современная систематика разделяет семейство </w:t>
      </w:r>
      <w:proofErr w:type="spellStart"/>
      <w:r w:rsidRPr="00C323E4">
        <w:rPr>
          <w:rFonts w:ascii="Times New Roman" w:hAnsi="Times New Roman"/>
          <w:i/>
          <w:iCs/>
          <w:sz w:val="28"/>
          <w:szCs w:val="28"/>
          <w:lang w:eastAsia="ru-RU"/>
        </w:rPr>
        <w:t>Herpesviridae</w:t>
      </w:r>
      <w:proofErr w:type="spellEnd"/>
      <w:r w:rsidRPr="00C323E4">
        <w:rPr>
          <w:rFonts w:ascii="Times New Roman" w:hAnsi="Times New Roman"/>
          <w:i/>
          <w:iCs/>
          <w:sz w:val="28"/>
          <w:szCs w:val="28"/>
          <w:lang w:eastAsia="ru-RU"/>
        </w:rPr>
        <w:t> </w:t>
      </w:r>
      <w:r w:rsidRPr="00C323E4">
        <w:rPr>
          <w:rFonts w:ascii="Times New Roman" w:hAnsi="Times New Roman"/>
          <w:sz w:val="28"/>
          <w:szCs w:val="28"/>
          <w:lang w:eastAsia="ru-RU"/>
        </w:rPr>
        <w:t>на подсемейства </w:t>
      </w:r>
      <w:proofErr w:type="spellStart"/>
      <w:r w:rsidRPr="00C323E4">
        <w:rPr>
          <w:rFonts w:ascii="Times New Roman" w:hAnsi="Times New Roman"/>
          <w:i/>
          <w:iCs/>
          <w:sz w:val="28"/>
          <w:szCs w:val="28"/>
          <w:lang w:eastAsia="ru-RU"/>
        </w:rPr>
        <w:t>Alphaherpesviruses</w:t>
      </w:r>
      <w:proofErr w:type="spellEnd"/>
      <w:r w:rsidRPr="00C323E4">
        <w:rPr>
          <w:rFonts w:ascii="Times New Roman" w:hAnsi="Times New Roman"/>
          <w:i/>
          <w:iCs/>
          <w:sz w:val="28"/>
          <w:szCs w:val="28"/>
          <w:lang w:eastAsia="ru-RU"/>
        </w:rPr>
        <w:t xml:space="preserve">, </w:t>
      </w:r>
      <w:proofErr w:type="spellStart"/>
      <w:r w:rsidRPr="00C323E4">
        <w:rPr>
          <w:rFonts w:ascii="Times New Roman" w:hAnsi="Times New Roman"/>
          <w:i/>
          <w:iCs/>
          <w:sz w:val="28"/>
          <w:szCs w:val="28"/>
          <w:lang w:eastAsia="ru-RU"/>
        </w:rPr>
        <w:t>Betaherpesviruses</w:t>
      </w:r>
      <w:proofErr w:type="spellEnd"/>
      <w:r w:rsidRPr="00C323E4">
        <w:rPr>
          <w:rFonts w:ascii="Times New Roman" w:hAnsi="Times New Roman"/>
          <w:i/>
          <w:iCs/>
          <w:sz w:val="28"/>
          <w:szCs w:val="28"/>
          <w:lang w:eastAsia="ru-RU"/>
        </w:rPr>
        <w:t> </w:t>
      </w:r>
      <w:r w:rsidRPr="00C323E4">
        <w:rPr>
          <w:rFonts w:ascii="Times New Roman" w:hAnsi="Times New Roman"/>
          <w:sz w:val="28"/>
          <w:szCs w:val="28"/>
          <w:lang w:eastAsia="ru-RU"/>
        </w:rPr>
        <w:t>и </w:t>
      </w:r>
      <w:proofErr w:type="spellStart"/>
      <w:r w:rsidRPr="00C323E4">
        <w:rPr>
          <w:rFonts w:ascii="Times New Roman" w:hAnsi="Times New Roman"/>
          <w:i/>
          <w:iCs/>
          <w:sz w:val="28"/>
          <w:szCs w:val="28"/>
          <w:lang w:eastAsia="ru-RU"/>
        </w:rPr>
        <w:t>Gammaherpesviruses</w:t>
      </w:r>
      <w:proofErr w:type="spellEnd"/>
      <w:r w:rsidRPr="00C323E4">
        <w:rPr>
          <w:rFonts w:ascii="Times New Roman" w:hAnsi="Times New Roman"/>
          <w:i/>
          <w:iCs/>
          <w:sz w:val="28"/>
          <w:szCs w:val="28"/>
          <w:lang w:eastAsia="ru-RU"/>
        </w:rPr>
        <w:t>.</w:t>
      </w:r>
    </w:p>
    <w:p w14:paraId="06C83A57"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w:t>
      </w:r>
      <w:proofErr w:type="spellStart"/>
      <w:r w:rsidRPr="00C323E4">
        <w:rPr>
          <w:rFonts w:ascii="Times New Roman" w:hAnsi="Times New Roman"/>
          <w:i/>
          <w:iCs/>
          <w:sz w:val="28"/>
          <w:szCs w:val="28"/>
          <w:lang w:eastAsia="ru-RU"/>
        </w:rPr>
        <w:t>Alphaherpesviruses</w:t>
      </w:r>
      <w:proofErr w:type="spellEnd"/>
      <w:r w:rsidRPr="00C323E4">
        <w:rPr>
          <w:rFonts w:ascii="Times New Roman" w:hAnsi="Times New Roman"/>
          <w:i/>
          <w:iCs/>
          <w:sz w:val="28"/>
          <w:szCs w:val="28"/>
          <w:lang w:eastAsia="ru-RU"/>
        </w:rPr>
        <w:t> </w:t>
      </w:r>
      <w:r w:rsidRPr="00C323E4">
        <w:rPr>
          <w:rFonts w:ascii="Times New Roman" w:hAnsi="Times New Roman"/>
          <w:sz w:val="28"/>
          <w:szCs w:val="28"/>
          <w:lang w:eastAsia="ru-RU"/>
        </w:rPr>
        <w:t xml:space="preserve">проявляют высокую </w:t>
      </w:r>
      <w:proofErr w:type="spellStart"/>
      <w:r w:rsidRPr="00C323E4">
        <w:rPr>
          <w:rFonts w:ascii="Times New Roman" w:hAnsi="Times New Roman"/>
          <w:sz w:val="28"/>
          <w:szCs w:val="28"/>
          <w:lang w:eastAsia="ru-RU"/>
        </w:rPr>
        <w:t>цитопатическую</w:t>
      </w:r>
      <w:proofErr w:type="spellEnd"/>
      <w:r w:rsidRPr="00C323E4">
        <w:rPr>
          <w:rFonts w:ascii="Times New Roman" w:hAnsi="Times New Roman"/>
          <w:sz w:val="28"/>
          <w:szCs w:val="28"/>
          <w:lang w:eastAsia="ru-RU"/>
        </w:rPr>
        <w:t xml:space="preserve"> активность. В эту группу входят вирусы простого герпеса типов 1 и 2, вирус ветряной оспы/опоясывающего герпеса.</w:t>
      </w:r>
    </w:p>
    <w:p w14:paraId="4A72C56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w:t>
      </w:r>
      <w:proofErr w:type="spellStart"/>
      <w:r w:rsidRPr="00C323E4">
        <w:rPr>
          <w:rFonts w:ascii="Times New Roman" w:hAnsi="Times New Roman"/>
          <w:i/>
          <w:iCs/>
          <w:sz w:val="28"/>
          <w:szCs w:val="28"/>
          <w:lang w:eastAsia="ru-RU"/>
        </w:rPr>
        <w:t>Betaherpesviruses</w:t>
      </w:r>
      <w:proofErr w:type="spellEnd"/>
      <w:r w:rsidRPr="00C323E4">
        <w:rPr>
          <w:rFonts w:ascii="Times New Roman" w:hAnsi="Times New Roman"/>
          <w:i/>
          <w:iCs/>
          <w:sz w:val="28"/>
          <w:szCs w:val="28"/>
          <w:lang w:eastAsia="ru-RU"/>
        </w:rPr>
        <w:t> </w:t>
      </w:r>
      <w:r w:rsidRPr="00C323E4">
        <w:rPr>
          <w:rFonts w:ascii="Times New Roman" w:hAnsi="Times New Roman"/>
          <w:sz w:val="28"/>
          <w:szCs w:val="28"/>
          <w:lang w:eastAsia="ru-RU"/>
        </w:rPr>
        <w:t xml:space="preserve">проявляют менее выраженную </w:t>
      </w:r>
      <w:proofErr w:type="spellStart"/>
      <w:r w:rsidRPr="00C323E4">
        <w:rPr>
          <w:rFonts w:ascii="Times New Roman" w:hAnsi="Times New Roman"/>
          <w:sz w:val="28"/>
          <w:szCs w:val="28"/>
          <w:lang w:eastAsia="ru-RU"/>
        </w:rPr>
        <w:t>цитопатичность</w:t>
      </w:r>
      <w:proofErr w:type="spellEnd"/>
      <w:r w:rsidRPr="00C323E4">
        <w:rPr>
          <w:rFonts w:ascii="Times New Roman" w:hAnsi="Times New Roman"/>
          <w:sz w:val="28"/>
          <w:szCs w:val="28"/>
          <w:lang w:eastAsia="ru-RU"/>
        </w:rPr>
        <w:t>. К ним относят цитомегаловирус, вирусы герпеса человека типов</w:t>
      </w:r>
    </w:p>
    <w:p w14:paraId="300C5AF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6 и 7.</w:t>
      </w:r>
    </w:p>
    <w:p w14:paraId="650B4977"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w:t>
      </w:r>
      <w:proofErr w:type="spellStart"/>
      <w:r w:rsidRPr="00C323E4">
        <w:rPr>
          <w:rFonts w:ascii="Times New Roman" w:hAnsi="Times New Roman"/>
          <w:i/>
          <w:iCs/>
          <w:sz w:val="28"/>
          <w:szCs w:val="28"/>
          <w:lang w:eastAsia="ru-RU"/>
        </w:rPr>
        <w:t>Gammaherpesviruses</w:t>
      </w:r>
      <w:proofErr w:type="spellEnd"/>
      <w:r w:rsidRPr="00C323E4">
        <w:rPr>
          <w:rFonts w:ascii="Times New Roman" w:hAnsi="Times New Roman"/>
          <w:i/>
          <w:iCs/>
          <w:sz w:val="28"/>
          <w:szCs w:val="28"/>
          <w:lang w:eastAsia="ru-RU"/>
        </w:rPr>
        <w:t> </w:t>
      </w:r>
      <w:r w:rsidRPr="00C323E4">
        <w:rPr>
          <w:rFonts w:ascii="Times New Roman" w:hAnsi="Times New Roman"/>
          <w:sz w:val="28"/>
          <w:szCs w:val="28"/>
          <w:lang w:eastAsia="ru-RU"/>
        </w:rPr>
        <w:t xml:space="preserve">обладают </w:t>
      </w:r>
      <w:proofErr w:type="spellStart"/>
      <w:r w:rsidRPr="00C323E4">
        <w:rPr>
          <w:rFonts w:ascii="Times New Roman" w:hAnsi="Times New Roman"/>
          <w:sz w:val="28"/>
          <w:szCs w:val="28"/>
          <w:lang w:eastAsia="ru-RU"/>
        </w:rPr>
        <w:t>тропностью</w:t>
      </w:r>
      <w:proofErr w:type="spellEnd"/>
      <w:r w:rsidRPr="00C323E4">
        <w:rPr>
          <w:rFonts w:ascii="Times New Roman" w:hAnsi="Times New Roman"/>
          <w:sz w:val="28"/>
          <w:szCs w:val="28"/>
          <w:lang w:eastAsia="ru-RU"/>
        </w:rPr>
        <w:t xml:space="preserve"> к В- и Т-лимфоцитам и способны к длительной персистенции на них. К этой группе относятся вирус </w:t>
      </w:r>
      <w:proofErr w:type="spellStart"/>
      <w:r w:rsidRPr="00C323E4">
        <w:rPr>
          <w:rFonts w:ascii="Times New Roman" w:hAnsi="Times New Roman"/>
          <w:sz w:val="28"/>
          <w:szCs w:val="28"/>
          <w:lang w:eastAsia="ru-RU"/>
        </w:rPr>
        <w:t>Эпстайна</w:t>
      </w:r>
      <w:proofErr w:type="spellEnd"/>
      <w:r w:rsidRPr="00C323E4">
        <w:rPr>
          <w:rFonts w:ascii="Times New Roman" w:hAnsi="Times New Roman"/>
          <w:sz w:val="28"/>
          <w:szCs w:val="28"/>
          <w:lang w:eastAsia="ru-RU"/>
        </w:rPr>
        <w:t>-Барр и вирус герпеса человека типа 8. Вирусы герпеса термолабильны, быстро инактивируются под действием эфира и УФО, но устойчивы к низкой температуре и высушиванию.</w:t>
      </w:r>
    </w:p>
    <w:p w14:paraId="7D0E44DA" w14:textId="77777777" w:rsidR="0087586A" w:rsidRPr="00C323E4" w:rsidRDefault="0087586A" w:rsidP="0087586A">
      <w:pPr>
        <w:pStyle w:val="a3"/>
        <w:jc w:val="both"/>
        <w:rPr>
          <w:rFonts w:ascii="Times New Roman" w:hAnsi="Times New Roman"/>
          <w:sz w:val="28"/>
          <w:szCs w:val="28"/>
          <w:lang w:eastAsia="ru-RU"/>
        </w:rPr>
      </w:pPr>
    </w:p>
    <w:p w14:paraId="27744B3E" w14:textId="77777777" w:rsidR="0087586A" w:rsidRPr="00C323E4" w:rsidRDefault="0087586A" w:rsidP="0087586A">
      <w:pPr>
        <w:pStyle w:val="a3"/>
        <w:jc w:val="both"/>
        <w:rPr>
          <w:rFonts w:ascii="Times New Roman" w:hAnsi="Times New Roman"/>
          <w:b/>
          <w:sz w:val="28"/>
          <w:szCs w:val="28"/>
          <w:lang w:eastAsia="ru-RU"/>
        </w:rPr>
      </w:pPr>
      <w:r w:rsidRPr="00C323E4">
        <w:rPr>
          <w:rFonts w:ascii="Times New Roman" w:hAnsi="Times New Roman"/>
          <w:b/>
          <w:sz w:val="28"/>
          <w:szCs w:val="28"/>
          <w:lang w:eastAsia="ru-RU"/>
        </w:rPr>
        <w:t>Инфекция, вызываемая вирусами простого герпеса типов 1 и 2</w:t>
      </w:r>
    </w:p>
    <w:p w14:paraId="337760AB"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Эпидемиология</w:t>
      </w:r>
    </w:p>
    <w:p w14:paraId="05C43D1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Вирусом простого герпеса инфицированы более 90% населения мира. Принято считать, что 80% жителей планеты переносят первичную герпетическую инфекцию в возрасте до 13 лет, а к 50 годам 90% населения имеют АТ к вирусам простого герпеса.</w:t>
      </w:r>
    </w:p>
    <w:p w14:paraId="546955D4"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Источник инфекции - больные различными формами герпетической инфекции и вирусоносители. </w:t>
      </w:r>
    </w:p>
    <w:p w14:paraId="680E8D1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Пути передачи инфекции разнообразны: контактный (прямой и непрямой контакт), воздушно-капельный, половой, </w:t>
      </w:r>
      <w:proofErr w:type="spellStart"/>
      <w:r w:rsidRPr="00C323E4">
        <w:rPr>
          <w:rFonts w:ascii="Times New Roman" w:hAnsi="Times New Roman"/>
          <w:sz w:val="28"/>
          <w:szCs w:val="28"/>
          <w:lang w:eastAsia="ru-RU"/>
        </w:rPr>
        <w:t>трансплацентарный</w:t>
      </w:r>
      <w:proofErr w:type="spellEnd"/>
      <w:r w:rsidRPr="00C323E4">
        <w:rPr>
          <w:rFonts w:ascii="Times New Roman" w:hAnsi="Times New Roman"/>
          <w:sz w:val="28"/>
          <w:szCs w:val="28"/>
          <w:lang w:eastAsia="ru-RU"/>
        </w:rPr>
        <w:t xml:space="preserve">. </w:t>
      </w:r>
    </w:p>
    <w:p w14:paraId="11488F58"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Естественная восприимчивость населения высокая. </w:t>
      </w:r>
    </w:p>
    <w:p w14:paraId="27AFD579"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lastRenderedPageBreak/>
        <w:t xml:space="preserve">Иммунитет после перенесённого заболевания стойкий. </w:t>
      </w:r>
    </w:p>
    <w:p w14:paraId="1F9D46C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Заболеваемость спорадическая, возможны небольшие вспышки в коллективах, среди ослабленных детей, а также в зимнее время года. </w:t>
      </w:r>
    </w:p>
    <w:p w14:paraId="6FB0B5C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Патогенез</w:t>
      </w:r>
    </w:p>
    <w:p w14:paraId="693B6930"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Первично возбудитель проникает через слизистые оболочки губ, полости рта, глаз, гениталий и т.д. После проникновения в эпителиальные клетки слизистых оболочек возбудитель активно в них размножается. Инфицированные клетки погибают с образованием очагов некроза и местных воспалительных изменений в виде везикул. Некоторая часть вирусов из первичного очага мигрирует по аксонам к телам нервных клеток, расположенных в чувствительных и вегетативных узлах. Проникнув в нервные клетки, вирусная ДНК интегрируется с геномом клетки, где сохраняется в латентном состоянии на протяжении всей жизни человека. Рецидивы заболевания обусловлены реактивацией вируса. Механизмы реактивации вируса изучены недостаточно. Определённое значение имеют генетические особенности иммунного ответа, недостаточная активность макрофагов, T- лимфоцитов, подавление активности естественных киллеров, цитотоксических лимфоцитов, а также уменьшение выработки медиаторов</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42EEAEA1" w14:textId="77777777" w:rsidTr="0087586A">
        <w:trPr>
          <w:tblCellSpacing w:w="0" w:type="dxa"/>
        </w:trPr>
        <w:tc>
          <w:tcPr>
            <w:tcW w:w="0" w:type="auto"/>
            <w:vAlign w:val="center"/>
            <w:hideMark/>
          </w:tcPr>
          <w:p w14:paraId="273F500C" w14:textId="77777777" w:rsidR="0087586A" w:rsidRPr="00C323E4" w:rsidRDefault="0087586A">
            <w:pPr>
              <w:rPr>
                <w:rFonts w:ascii="Times New Roman" w:hAnsi="Times New Roman"/>
                <w:sz w:val="28"/>
                <w:szCs w:val="28"/>
                <w:lang w:eastAsia="ru-RU"/>
              </w:rPr>
            </w:pPr>
          </w:p>
        </w:tc>
      </w:tr>
    </w:tbl>
    <w:p w14:paraId="59AE4143"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иммунитета, в том числе интерферона. АТ, образующиеся в результате инфекции, не предупреждают повторного заболевания. Реактивации вируса и его репродукции способствуют переохлаждение, избыточная инсоляция, переутомление, приём глюкокортикоидов и цитостатиков, лучевая терапия. По центробежным отросткам нервных клеток дочерние популяции вируса достигают нервных окончаний, проникают в эндотелий капилляров кожи и эпителиальные клетки, затем репродуцируются в них, что сопровождается появлением везикул. При нормальном иммунном ответе процесс ограничивается местными проявлениями, вирус элиминируется из органов и тканей (за исключением нервных узлов). При иммунодефиците активация вируса становится всё более частой, в процесс вовлекаются новые нервные узлы, меняется локализация и увеличивается распространённость очагов поражения кожи и слизистых оболочек. При тяжёлом иммунодефиците возникающая </w:t>
      </w:r>
      <w:proofErr w:type="spellStart"/>
      <w:r w:rsidRPr="00C323E4">
        <w:rPr>
          <w:rFonts w:ascii="Times New Roman" w:hAnsi="Times New Roman"/>
          <w:sz w:val="28"/>
          <w:szCs w:val="28"/>
          <w:lang w:eastAsia="ru-RU"/>
        </w:rPr>
        <w:t>виремия</w:t>
      </w:r>
      <w:proofErr w:type="spellEnd"/>
      <w:r w:rsidRPr="00C323E4">
        <w:rPr>
          <w:rFonts w:ascii="Times New Roman" w:hAnsi="Times New Roman"/>
          <w:sz w:val="28"/>
          <w:szCs w:val="28"/>
          <w:lang w:eastAsia="ru-RU"/>
        </w:rPr>
        <w:t xml:space="preserve"> может привести к генерализации инфекции и поражению ЦНС, печени, селезёнки, лёгких и других органов и тканей.</w:t>
      </w:r>
    </w:p>
    <w:p w14:paraId="0D0A7AF7"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Клиника</w:t>
      </w:r>
    </w:p>
    <w:p w14:paraId="661BFE1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Классификация</w:t>
      </w:r>
    </w:p>
    <w:p w14:paraId="5AF09B11"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При постановке диагноза учитывают локализацию, распространённость и течение заболевания.</w:t>
      </w:r>
    </w:p>
    <w:p w14:paraId="5B79B0A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По локализации процесса выделяют поражения слизистых оболочек, глаз, кожи, генитальный герпес, поражение ЦНС, висцеральные формы.</w:t>
      </w:r>
    </w:p>
    <w:p w14:paraId="667B73A0"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В зависимости от распространённости процесса выделяют локализованные, распространённые и генерализованные формы.</w:t>
      </w:r>
    </w:p>
    <w:p w14:paraId="290FA35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Течение заболевания может быть острым, абортивным и рецидивирующим.</w:t>
      </w:r>
    </w:p>
    <w:p w14:paraId="57FAB8E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При инфекции, вызываемой вирусами простого герпеса типов 1 и 2, поражаются преимущественно кожные покровы и слизистые оболочки. </w:t>
      </w:r>
      <w:r w:rsidRPr="00C323E4">
        <w:rPr>
          <w:rFonts w:ascii="Times New Roman" w:hAnsi="Times New Roman"/>
          <w:sz w:val="28"/>
          <w:szCs w:val="28"/>
          <w:lang w:eastAsia="ru-RU"/>
        </w:rPr>
        <w:lastRenderedPageBreak/>
        <w:t>Характерно длительное латентное течение с периодическими рецидивами. Инфицирование вирусом простого герпеса типа 1 чаще всего происходит в первые 3 года жизни ребёнка, с 5-7-летнего возраста увеличивается и количество детей, имеющих АТ к вирусу простого герпеса типа 2. Продолжительность инкубационного периода при первичном инфицировании в среднем составляет 4-6 дней (от 2 до 14).</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13845123" w14:textId="77777777" w:rsidTr="0087586A">
        <w:trPr>
          <w:tblCellSpacing w:w="0" w:type="dxa"/>
        </w:trPr>
        <w:tc>
          <w:tcPr>
            <w:tcW w:w="0" w:type="auto"/>
            <w:vAlign w:val="center"/>
            <w:hideMark/>
          </w:tcPr>
          <w:p w14:paraId="4894E790" w14:textId="77777777" w:rsidR="0087586A" w:rsidRPr="00C323E4" w:rsidRDefault="0087586A">
            <w:pPr>
              <w:rPr>
                <w:rFonts w:ascii="Times New Roman" w:hAnsi="Times New Roman"/>
                <w:sz w:val="28"/>
                <w:szCs w:val="28"/>
                <w:lang w:eastAsia="ru-RU"/>
              </w:rPr>
            </w:pPr>
          </w:p>
        </w:tc>
      </w:tr>
    </w:tbl>
    <w:p w14:paraId="56296CA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1. Поражение слизистых оболочек</w:t>
      </w:r>
    </w:p>
    <w:p w14:paraId="0E3B1533"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Чаще всего поражается слизистая оболочка полости рта и дёсен (стоматит и </w:t>
      </w:r>
      <w:proofErr w:type="spellStart"/>
      <w:r w:rsidRPr="00C323E4">
        <w:rPr>
          <w:rFonts w:ascii="Times New Roman" w:hAnsi="Times New Roman"/>
          <w:sz w:val="28"/>
          <w:szCs w:val="28"/>
          <w:lang w:eastAsia="ru-RU"/>
        </w:rPr>
        <w:t>гингивостоматит</w:t>
      </w:r>
      <w:proofErr w:type="spellEnd"/>
      <w:r w:rsidRPr="00C323E4">
        <w:rPr>
          <w:rFonts w:ascii="Times New Roman" w:hAnsi="Times New Roman"/>
          <w:sz w:val="28"/>
          <w:szCs w:val="28"/>
          <w:lang w:eastAsia="ru-RU"/>
        </w:rPr>
        <w:t xml:space="preserve">). Стоматит обычно развивается у детей раннего возраста, нередко при первичном инфицировании. Заболевание начинается остро. Появляются признаки общей интоксикации, температура тела повышается до 40-41C. Почти одновременно с общими симптомами на слизистой оболочке щёк, дёсен, языка, внутренней поверхности губ, мягкого и твёрдого нёба, нёбных дужек и миндалин появляются типичные герпетические высыпания - сгруппированные пузырьки с серозным содержимым, окружённые венчиком гиперемии. Вследствие болезненности слизистых оболочек ротоглотки дети отказываются от еды. Характерны </w:t>
      </w:r>
      <w:proofErr w:type="spellStart"/>
      <w:r w:rsidRPr="00C323E4">
        <w:rPr>
          <w:rFonts w:ascii="Times New Roman" w:hAnsi="Times New Roman"/>
          <w:sz w:val="28"/>
          <w:szCs w:val="28"/>
          <w:lang w:eastAsia="ru-RU"/>
        </w:rPr>
        <w:t>гиперсаливация</w:t>
      </w:r>
      <w:proofErr w:type="spellEnd"/>
      <w:r w:rsidRPr="00C323E4">
        <w:rPr>
          <w:rFonts w:ascii="Times New Roman" w:hAnsi="Times New Roman"/>
          <w:sz w:val="28"/>
          <w:szCs w:val="28"/>
          <w:lang w:eastAsia="ru-RU"/>
        </w:rPr>
        <w:t xml:space="preserve">, неприятный запах изо рта. Пузырьки быстро вскрываются, образуя болезненные эрозии с остатками отслоившегося эпителия (афты). Возможно появление крупных слившихся эрозивных очагов. Увеличиваются и становятся болезненными регионарные (подчелюстные и подбородочные) лимфатические узлы. Болезнь обычно продолжается 1-2 </w:t>
      </w:r>
      <w:proofErr w:type="spellStart"/>
      <w:r w:rsidRPr="00C323E4">
        <w:rPr>
          <w:rFonts w:ascii="Times New Roman" w:hAnsi="Times New Roman"/>
          <w:sz w:val="28"/>
          <w:szCs w:val="28"/>
          <w:lang w:eastAsia="ru-RU"/>
        </w:rPr>
        <w:t>нед</w:t>
      </w:r>
      <w:proofErr w:type="spellEnd"/>
      <w:r w:rsidRPr="00C323E4">
        <w:rPr>
          <w:rFonts w:ascii="Times New Roman" w:hAnsi="Times New Roman"/>
          <w:sz w:val="28"/>
          <w:szCs w:val="28"/>
          <w:lang w:eastAsia="ru-RU"/>
        </w:rPr>
        <w:t>. Возможно рецидивирующее течение.</w:t>
      </w:r>
    </w:p>
    <w:p w14:paraId="0BA8EBA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2. Поражение кожи</w:t>
      </w:r>
    </w:p>
    <w:p w14:paraId="6A65C40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Поражение кожи сопровождается появлением везикулярных высыпаний в области красной каймы губ, крыльев носа, ушных раковин. Реже происходит поражение кожи шеи, лба, туловища, конечностей и т.д. Пузырьки окружены венчиком гиперемии. Появлению высыпаний нередко предшествует ощущение зуда, жжения или боли. Вначале прозрачное содержимое пузырьков в дальнейшем мутнеет. Через несколько дней пузырьки вскрываются или подсыхают, на их месте образуются корочки. После отхождения корочек остаётся постепенно исчезающая пигментация. Образование везикул может сопровождаться увеличением регионарных лимфатических узлов.</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0FC61C88" w14:textId="77777777" w:rsidTr="0087586A">
        <w:trPr>
          <w:tblCellSpacing w:w="0" w:type="dxa"/>
        </w:trPr>
        <w:tc>
          <w:tcPr>
            <w:tcW w:w="0" w:type="auto"/>
            <w:vAlign w:val="center"/>
            <w:hideMark/>
          </w:tcPr>
          <w:p w14:paraId="5D1F2B1F" w14:textId="77777777" w:rsidR="0087586A" w:rsidRPr="00C323E4" w:rsidRDefault="0087586A">
            <w:pPr>
              <w:rPr>
                <w:rFonts w:ascii="Times New Roman" w:hAnsi="Times New Roman"/>
                <w:sz w:val="28"/>
                <w:szCs w:val="28"/>
                <w:lang w:eastAsia="ru-RU"/>
              </w:rPr>
            </w:pPr>
          </w:p>
        </w:tc>
      </w:tr>
    </w:tbl>
    <w:p w14:paraId="3E413FD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При локализованной форме общее состояние больного обычно не страдает, температура тела остаётся нормальной.</w:t>
      </w:r>
    </w:p>
    <w:p w14:paraId="683AB19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При распространённой (диссеминированной) форме появляются лихорадка, общая слабость, головная боль, миалгии, увеличиваются лимфатические узлы, печень, селезёнка. К концу первых суток заболевания на различных участках тела одновременно появляются везикулы, проходящие все стадии развития, описанные ранее (уплотнение, вскрытие, корочка, пигментация).</w:t>
      </w:r>
    </w:p>
    <w:p w14:paraId="2EBB8DD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К генерализованным формам герпеса кожи относят герпетическую экзему (</w:t>
      </w:r>
      <w:proofErr w:type="spellStart"/>
      <w:r w:rsidRPr="00C323E4">
        <w:rPr>
          <w:rFonts w:ascii="Times New Roman" w:hAnsi="Times New Roman"/>
          <w:sz w:val="28"/>
          <w:szCs w:val="28"/>
          <w:lang w:eastAsia="ru-RU"/>
        </w:rPr>
        <w:t>пустулёз</w:t>
      </w:r>
      <w:proofErr w:type="spellEnd"/>
      <w:r w:rsidRPr="00C323E4">
        <w:rPr>
          <w:rFonts w:ascii="Times New Roman" w:hAnsi="Times New Roman"/>
          <w:sz w:val="28"/>
          <w:szCs w:val="28"/>
          <w:lang w:eastAsia="ru-RU"/>
        </w:rPr>
        <w:t xml:space="preserve">), возникающую у детей, страдающих экземой, атопическим дерматитом и другими поражениями кожи. Заболевание начинается с </w:t>
      </w:r>
      <w:r w:rsidRPr="00C323E4">
        <w:rPr>
          <w:rFonts w:ascii="Times New Roman" w:hAnsi="Times New Roman"/>
          <w:sz w:val="28"/>
          <w:szCs w:val="28"/>
          <w:lang w:eastAsia="ru-RU"/>
        </w:rPr>
        <w:lastRenderedPageBreak/>
        <w:t>повышения температуры тела до 40 С и выше и появления выраженных симптомов интоксикации. На поражённых экземой или нейродермитом</w:t>
      </w:r>
    </w:p>
    <w:p w14:paraId="6C3DAD2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участках кожи появляются обильные везикулярные герпетические высыпания, постепенно распространяющиеся на соседние здоровые участки. Пузырьки быстро сливаются, лопаются, подсыхают и образуют сплошную корку. Нередко наблюдают повторные «волны» высыпаний, возможно присоединение вторичной инфекции. У ослабленных детей одновременно развиваются герпетический стоматит, ларинготрахеит, кератит, поражения ЦНС и внутренних органов. Заболевание часто приводит к летальному исходу.</w:t>
      </w:r>
    </w:p>
    <w:p w14:paraId="15296E0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3. Поражение глаз (</w:t>
      </w:r>
      <w:proofErr w:type="spellStart"/>
      <w:r w:rsidRPr="00C323E4">
        <w:rPr>
          <w:rFonts w:ascii="Times New Roman" w:hAnsi="Times New Roman"/>
          <w:sz w:val="28"/>
          <w:szCs w:val="28"/>
          <w:lang w:eastAsia="ru-RU"/>
        </w:rPr>
        <w:t>офтальмогерпес</w:t>
      </w:r>
      <w:proofErr w:type="spellEnd"/>
      <w:r w:rsidRPr="00C323E4">
        <w:rPr>
          <w:rFonts w:ascii="Times New Roman" w:hAnsi="Times New Roman"/>
          <w:sz w:val="28"/>
          <w:szCs w:val="28"/>
          <w:lang w:eastAsia="ru-RU"/>
        </w:rPr>
        <w:t>)</w:t>
      </w:r>
    </w:p>
    <w:p w14:paraId="716F559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Возможно развитие изолированного </w:t>
      </w:r>
      <w:proofErr w:type="spellStart"/>
      <w:r w:rsidRPr="00C323E4">
        <w:rPr>
          <w:rFonts w:ascii="Times New Roman" w:hAnsi="Times New Roman"/>
          <w:sz w:val="28"/>
          <w:szCs w:val="28"/>
          <w:lang w:eastAsia="ru-RU"/>
        </w:rPr>
        <w:t>офтальмогерпеса</w:t>
      </w:r>
      <w:proofErr w:type="spellEnd"/>
      <w:r w:rsidRPr="00C323E4">
        <w:rPr>
          <w:rFonts w:ascii="Times New Roman" w:hAnsi="Times New Roman"/>
          <w:sz w:val="28"/>
          <w:szCs w:val="28"/>
          <w:lang w:eastAsia="ru-RU"/>
        </w:rPr>
        <w:t xml:space="preserve">, но чаще наблюдают сочетанные поражения глаз, кожи, слизистых оболочек. Обычно поражаются передние отделы глаза (поверхностный и глубокий кератит, </w:t>
      </w:r>
      <w:proofErr w:type="spellStart"/>
      <w:r w:rsidRPr="00C323E4">
        <w:rPr>
          <w:rFonts w:ascii="Times New Roman" w:hAnsi="Times New Roman"/>
          <w:sz w:val="28"/>
          <w:szCs w:val="28"/>
          <w:lang w:eastAsia="ru-RU"/>
        </w:rPr>
        <w:t>кератоиридоциклит</w:t>
      </w:r>
      <w:proofErr w:type="spellEnd"/>
      <w:r w:rsidRPr="00C323E4">
        <w:rPr>
          <w:rFonts w:ascii="Times New Roman" w:hAnsi="Times New Roman"/>
          <w:sz w:val="28"/>
          <w:szCs w:val="28"/>
          <w:lang w:eastAsia="ru-RU"/>
        </w:rPr>
        <w:t xml:space="preserve">, иридоциклит), реже задние (хориоретинит, увеит и др.). Чаще всего развиваются конъюнктивит и </w:t>
      </w:r>
      <w:proofErr w:type="spellStart"/>
      <w:r w:rsidRPr="00C323E4">
        <w:rPr>
          <w:rFonts w:ascii="Times New Roman" w:hAnsi="Times New Roman"/>
          <w:sz w:val="28"/>
          <w:szCs w:val="28"/>
          <w:lang w:eastAsia="ru-RU"/>
        </w:rPr>
        <w:t>кератоконъюнктивит</w:t>
      </w:r>
      <w:proofErr w:type="spellEnd"/>
      <w:r w:rsidRPr="00C323E4">
        <w:rPr>
          <w:rFonts w:ascii="Times New Roman" w:hAnsi="Times New Roman"/>
          <w:sz w:val="28"/>
          <w:szCs w:val="28"/>
          <w:lang w:eastAsia="ru-RU"/>
        </w:rPr>
        <w:t xml:space="preserve">. На конъюнктиве, склере, роговице появляются типичные герпетические высыпания. Может развиться </w:t>
      </w:r>
      <w:proofErr w:type="spellStart"/>
      <w:r w:rsidRPr="00C323E4">
        <w:rPr>
          <w:rFonts w:ascii="Times New Roman" w:hAnsi="Times New Roman"/>
          <w:sz w:val="28"/>
          <w:szCs w:val="28"/>
          <w:lang w:eastAsia="ru-RU"/>
        </w:rPr>
        <w:t>каналикулит</w:t>
      </w:r>
      <w:proofErr w:type="spellEnd"/>
      <w:r w:rsidRPr="00C323E4">
        <w:rPr>
          <w:rFonts w:ascii="Times New Roman" w:hAnsi="Times New Roman"/>
          <w:sz w:val="28"/>
          <w:szCs w:val="28"/>
          <w:lang w:eastAsia="ru-RU"/>
        </w:rPr>
        <w:t xml:space="preserve"> с последующей обструкцией слёзных канальцев. Отмечают слезотечение, светобоязнь, блефароспазм, инъекцию сосудов склер. </w:t>
      </w:r>
      <w:proofErr w:type="spellStart"/>
      <w:r w:rsidRPr="00C323E4">
        <w:rPr>
          <w:rFonts w:ascii="Times New Roman" w:hAnsi="Times New Roman"/>
          <w:sz w:val="28"/>
          <w:szCs w:val="28"/>
          <w:lang w:eastAsia="ru-RU"/>
        </w:rPr>
        <w:t>Офтальмогерпес</w:t>
      </w:r>
      <w:proofErr w:type="spellEnd"/>
      <w:r w:rsidRPr="00C323E4">
        <w:rPr>
          <w:rFonts w:ascii="Times New Roman" w:hAnsi="Times New Roman"/>
          <w:sz w:val="28"/>
          <w:szCs w:val="28"/>
          <w:lang w:eastAsia="ru-RU"/>
        </w:rPr>
        <w:t xml:space="preserve"> - одна из возможных причин приобретённой слепоты. Заболевание склонно к рецидивирующему течению.</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0EBB32EA" w14:textId="77777777" w:rsidTr="0087586A">
        <w:trPr>
          <w:tblCellSpacing w:w="0" w:type="dxa"/>
        </w:trPr>
        <w:tc>
          <w:tcPr>
            <w:tcW w:w="0" w:type="auto"/>
            <w:vAlign w:val="center"/>
            <w:hideMark/>
          </w:tcPr>
          <w:p w14:paraId="57345C06" w14:textId="77777777" w:rsidR="0087586A" w:rsidRPr="00C323E4" w:rsidRDefault="0087586A">
            <w:pPr>
              <w:rPr>
                <w:rFonts w:ascii="Times New Roman" w:hAnsi="Times New Roman"/>
                <w:sz w:val="28"/>
                <w:szCs w:val="28"/>
                <w:lang w:eastAsia="ru-RU"/>
              </w:rPr>
            </w:pPr>
          </w:p>
        </w:tc>
      </w:tr>
    </w:tbl>
    <w:p w14:paraId="3E9D0197"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4. Генитальный герпес</w:t>
      </w:r>
    </w:p>
    <w:p w14:paraId="2852DBB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Генитальный герпес обычно развивается у подростков и взрослых, реже у детей младших возрастных групп (инфицирование последних происходит контактным путём от родителей). Высыпания локализуются на слизистых оболочках половых органов, на коже мошонки, промежности, внутренней поверхности бёдер, реже на слизистой оболочке мочеиспускательного канала и мочевого пузыря. Высыпания сопровождаются умеренным повышением температуры тела, сильной болью, зудом, жжением. Возможно образование обширных эрозий и увеличение регионарных лимфатических узлов. Течение часто рецидивирующее.</w:t>
      </w:r>
    </w:p>
    <w:p w14:paraId="0DC4D25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5. Поражение нервной системы</w:t>
      </w:r>
    </w:p>
    <w:p w14:paraId="52C6A7B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Поражение ЦНС может протекать по типу энцефалита, менингита, менингоэнцефалита, </w:t>
      </w:r>
      <w:proofErr w:type="spellStart"/>
      <w:r w:rsidRPr="00C323E4">
        <w:rPr>
          <w:rFonts w:ascii="Times New Roman" w:hAnsi="Times New Roman"/>
          <w:sz w:val="28"/>
          <w:szCs w:val="28"/>
          <w:lang w:eastAsia="ru-RU"/>
        </w:rPr>
        <w:t>менингоэнцефалорадикулита</w:t>
      </w:r>
      <w:proofErr w:type="spellEnd"/>
      <w:r w:rsidRPr="00C323E4">
        <w:rPr>
          <w:rFonts w:ascii="Times New Roman" w:hAnsi="Times New Roman"/>
          <w:sz w:val="28"/>
          <w:szCs w:val="28"/>
          <w:lang w:eastAsia="ru-RU"/>
        </w:rPr>
        <w:t xml:space="preserve">. Чаще всего выявляют энцефалит и/или менингит. Энцефалит может развиться как на фоне герпетического поражения кожных покровов и слизистых оболочек, так и при первичной генерализованной инфекции. Заболевание начинается остро с общих симптомов: озноб, лихорадка, рвота. Затем появляются расстройства сознания (спутанность, дезориентация, психомоторное возбуждение, кома), судороги, возникают и нарастают очаговые неврологические симптомы. Летальность высокая. После выздоровления часто остаются тяжёлые остаточные явления (выраженное снижение интеллекта, нарушения вкуса и обоняния, параличи и т.д.), нередко приводящие к стойкой инвалидизации. </w:t>
      </w:r>
    </w:p>
    <w:p w14:paraId="2A1D6D07"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 ликворе обнаруживают умеренный смешанный или </w:t>
      </w:r>
      <w:proofErr w:type="spellStart"/>
      <w:r w:rsidRPr="00C323E4">
        <w:rPr>
          <w:rFonts w:ascii="Times New Roman" w:hAnsi="Times New Roman"/>
          <w:sz w:val="28"/>
          <w:szCs w:val="28"/>
          <w:lang w:eastAsia="ru-RU"/>
        </w:rPr>
        <w:t>лимфоцитарный</w:t>
      </w:r>
      <w:proofErr w:type="spellEnd"/>
      <w:r w:rsidRPr="00C323E4">
        <w:rPr>
          <w:rFonts w:ascii="Times New Roman" w:hAnsi="Times New Roman"/>
          <w:sz w:val="28"/>
          <w:szCs w:val="28"/>
          <w:lang w:eastAsia="ru-RU"/>
        </w:rPr>
        <w:t xml:space="preserve"> плеоцитоз, незначительное повышение концентрации белка. Нередко </w:t>
      </w:r>
      <w:r w:rsidRPr="00C323E4">
        <w:rPr>
          <w:rFonts w:ascii="Times New Roman" w:hAnsi="Times New Roman"/>
          <w:sz w:val="28"/>
          <w:szCs w:val="28"/>
          <w:lang w:eastAsia="ru-RU"/>
        </w:rPr>
        <w:lastRenderedPageBreak/>
        <w:t xml:space="preserve">наблюдают </w:t>
      </w:r>
      <w:proofErr w:type="spellStart"/>
      <w:r w:rsidRPr="00C323E4">
        <w:rPr>
          <w:rFonts w:ascii="Times New Roman" w:hAnsi="Times New Roman"/>
          <w:sz w:val="28"/>
          <w:szCs w:val="28"/>
          <w:lang w:eastAsia="ru-RU"/>
        </w:rPr>
        <w:t>ксантохромию</w:t>
      </w:r>
      <w:proofErr w:type="spellEnd"/>
      <w:r w:rsidRPr="00C323E4">
        <w:rPr>
          <w:rFonts w:ascii="Times New Roman" w:hAnsi="Times New Roman"/>
          <w:sz w:val="28"/>
          <w:szCs w:val="28"/>
          <w:lang w:eastAsia="ru-RU"/>
        </w:rPr>
        <w:t xml:space="preserve"> вследствие кровоизлияний в оболочки и вещество головного мозга. </w:t>
      </w:r>
    </w:p>
    <w:p w14:paraId="45EC72F2"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При КТ на 3-7-й день болезни, а при МРТ несколько раньше можно обнаружить поражение лобных и височных долей головного мозга.</w:t>
      </w:r>
    </w:p>
    <w:p w14:paraId="1B0279B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6. Поражения внутренних органов</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699A46DA" w14:textId="77777777" w:rsidTr="0087586A">
        <w:trPr>
          <w:tblCellSpacing w:w="0" w:type="dxa"/>
        </w:trPr>
        <w:tc>
          <w:tcPr>
            <w:tcW w:w="0" w:type="auto"/>
            <w:vAlign w:val="center"/>
            <w:hideMark/>
          </w:tcPr>
          <w:p w14:paraId="490540F8" w14:textId="77777777" w:rsidR="0087586A" w:rsidRPr="00C323E4" w:rsidRDefault="0087586A">
            <w:pPr>
              <w:rPr>
                <w:rFonts w:ascii="Times New Roman" w:hAnsi="Times New Roman"/>
                <w:sz w:val="28"/>
                <w:szCs w:val="28"/>
                <w:lang w:eastAsia="ru-RU"/>
              </w:rPr>
            </w:pPr>
          </w:p>
        </w:tc>
      </w:tr>
    </w:tbl>
    <w:p w14:paraId="5E9D1473"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Поражения внутренних органов обычно сочетаются с другими проявлениями герпетической инфекции, но могут быть и изолированными. Возможно развитие пневмонии, эзофагита, гепатита, панкреатита, энтероколита, нефрита.</w:t>
      </w:r>
    </w:p>
    <w:p w14:paraId="4B267843"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7. Герпетическая инфекция новорождённых</w:t>
      </w:r>
    </w:p>
    <w:p w14:paraId="1DE07F2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Инфицирование новорождённых происходит от больной матери во время родов или сразу после них, а также от ухаживающего персонала или членов семьи. Заболевание протекает тяжело, сопровождается выраженными симптомами интоксикации. Продолжительность инкубационного периода обычно составляет 5-10 дней. Вначале появляются герпетические высыпания на коже и слизистых оболочках, затем инфекция приобретает генерализованный характер с вовлечением внутренних органов. При отсутствии специфического лечения исход неблагоприятный (развиваются инфекционно-токсический шок, ДВС-синдром, поражение ЦНС, массивный некроз печени).</w:t>
      </w:r>
    </w:p>
    <w:p w14:paraId="487BBD36"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Внутриутробное инфицирование плода возникает в результате </w:t>
      </w:r>
      <w:proofErr w:type="spellStart"/>
      <w:r w:rsidRPr="00C323E4">
        <w:rPr>
          <w:rFonts w:ascii="Times New Roman" w:hAnsi="Times New Roman"/>
          <w:sz w:val="28"/>
          <w:szCs w:val="28"/>
          <w:lang w:eastAsia="ru-RU"/>
        </w:rPr>
        <w:t>виремии</w:t>
      </w:r>
      <w:proofErr w:type="spellEnd"/>
      <w:r w:rsidRPr="00C323E4">
        <w:rPr>
          <w:rFonts w:ascii="Times New Roman" w:hAnsi="Times New Roman"/>
          <w:sz w:val="28"/>
          <w:szCs w:val="28"/>
          <w:lang w:eastAsia="ru-RU"/>
        </w:rPr>
        <w:t xml:space="preserve"> или восходящего проникновения вируса при генитальном герпесе у беременной. У плода, как правило, развивается генерализованное заболевание с поражением кожи, слизистых оболочек, глаз, ЦНС, печени, селезёнки, лёгких и других органов. Заболевание обычно приводит к внутриутробной смерти плода или гибели новорождённого вскоре после рождения. Даже если ребёнок выживает, у него обычно формируются тяжёлые </w:t>
      </w:r>
      <w:proofErr w:type="spellStart"/>
      <w:r w:rsidRPr="00C323E4">
        <w:rPr>
          <w:rFonts w:ascii="Times New Roman" w:hAnsi="Times New Roman"/>
          <w:sz w:val="28"/>
          <w:szCs w:val="28"/>
          <w:lang w:eastAsia="ru-RU"/>
        </w:rPr>
        <w:t>резидуальные</w:t>
      </w:r>
      <w:proofErr w:type="spellEnd"/>
      <w:r w:rsidRPr="00C323E4">
        <w:rPr>
          <w:rFonts w:ascii="Times New Roman" w:hAnsi="Times New Roman"/>
          <w:sz w:val="28"/>
          <w:szCs w:val="28"/>
          <w:lang w:eastAsia="ru-RU"/>
        </w:rPr>
        <w:t xml:space="preserve"> явления (микроцефалия, </w:t>
      </w:r>
      <w:proofErr w:type="spellStart"/>
      <w:r w:rsidRPr="00C323E4">
        <w:rPr>
          <w:rFonts w:ascii="Times New Roman" w:hAnsi="Times New Roman"/>
          <w:sz w:val="28"/>
          <w:szCs w:val="28"/>
          <w:lang w:eastAsia="ru-RU"/>
        </w:rPr>
        <w:t>микроофтальмия</w:t>
      </w:r>
      <w:proofErr w:type="spellEnd"/>
      <w:r w:rsidRPr="00C323E4">
        <w:rPr>
          <w:rFonts w:ascii="Times New Roman" w:hAnsi="Times New Roman"/>
          <w:sz w:val="28"/>
          <w:szCs w:val="28"/>
          <w:lang w:eastAsia="ru-RU"/>
        </w:rPr>
        <w:t xml:space="preserve"> и пр.). Инфицирование плода на ранних сроках беременности обычно приводит к неразвивающейся беременности или самопроизвольному выкидышу.</w:t>
      </w:r>
    </w:p>
    <w:p w14:paraId="4E168E9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8. Генерализованные формы</w:t>
      </w:r>
    </w:p>
    <w:p w14:paraId="526A209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Генерализованные формы герпетической инфекции наблюдают у новорождённых и больных с врождёнными и приобретёнными иммунодефицитами. В частности, генерализованная инфекция может развиться у пациентов, длительно получающих глюкокортикоиды или цитостатики, а также у ВИЧ-инфицированных. Генерализованные формы герпетической инфекции характеризуются очень тяжёлым течением и поражением многих органов и систем.</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469F27D9" w14:textId="77777777" w:rsidTr="0087586A">
        <w:trPr>
          <w:tblCellSpacing w:w="0" w:type="dxa"/>
        </w:trPr>
        <w:tc>
          <w:tcPr>
            <w:tcW w:w="0" w:type="auto"/>
            <w:vAlign w:val="center"/>
            <w:hideMark/>
          </w:tcPr>
          <w:p w14:paraId="4C71D903" w14:textId="77777777" w:rsidR="0087586A" w:rsidRPr="00C323E4" w:rsidRDefault="0087586A">
            <w:pPr>
              <w:rPr>
                <w:rFonts w:ascii="Times New Roman" w:hAnsi="Times New Roman"/>
                <w:sz w:val="28"/>
                <w:szCs w:val="28"/>
                <w:lang w:eastAsia="ru-RU"/>
              </w:rPr>
            </w:pPr>
          </w:p>
        </w:tc>
      </w:tr>
    </w:tbl>
    <w:p w14:paraId="62C88EE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u w:val="single"/>
          <w:lang w:eastAsia="ru-RU"/>
        </w:rPr>
        <w:t>Диагностика</w:t>
      </w:r>
      <w:r w:rsidRPr="00C323E4">
        <w:rPr>
          <w:rFonts w:ascii="Times New Roman" w:hAnsi="Times New Roman"/>
          <w:sz w:val="28"/>
          <w:szCs w:val="28"/>
          <w:lang w:eastAsia="ru-RU"/>
        </w:rPr>
        <w:t xml:space="preserve"> </w:t>
      </w:r>
    </w:p>
    <w:p w14:paraId="431F941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Диагностика типичных форм герпетической инфекции обычно не представляет затруднений и основывается на характерной клинической картине и эпидемиологических данных. При необходимости для уточнения диагноза широко применяют лабораторные тесты - вирусологические исследования биологических субстратов (</w:t>
      </w:r>
      <w:proofErr w:type="spellStart"/>
      <w:r w:rsidRPr="00C323E4">
        <w:rPr>
          <w:rFonts w:ascii="Times New Roman" w:hAnsi="Times New Roman"/>
          <w:sz w:val="28"/>
          <w:szCs w:val="28"/>
          <w:lang w:eastAsia="ru-RU"/>
        </w:rPr>
        <w:t>культуральная</w:t>
      </w:r>
      <w:proofErr w:type="spellEnd"/>
      <w:r w:rsidRPr="00C323E4">
        <w:rPr>
          <w:rFonts w:ascii="Times New Roman" w:hAnsi="Times New Roman"/>
          <w:sz w:val="28"/>
          <w:szCs w:val="28"/>
          <w:lang w:eastAsia="ru-RU"/>
        </w:rPr>
        <w:t xml:space="preserve"> диагностика, </w:t>
      </w:r>
      <w:r w:rsidRPr="00C323E4">
        <w:rPr>
          <w:rFonts w:ascii="Times New Roman" w:hAnsi="Times New Roman"/>
          <w:sz w:val="28"/>
          <w:szCs w:val="28"/>
          <w:lang w:eastAsia="ru-RU"/>
        </w:rPr>
        <w:lastRenderedPageBreak/>
        <w:t xml:space="preserve">электронная микроскопия), цитологические (гистологические) методы, позволяющие обнаружить характерные многоядерные гигантские клетки со специфическими включениями, серологические </w:t>
      </w:r>
      <w:proofErr w:type="gramStart"/>
      <w:r w:rsidRPr="00C323E4">
        <w:rPr>
          <w:rFonts w:ascii="Times New Roman" w:hAnsi="Times New Roman"/>
          <w:sz w:val="28"/>
          <w:szCs w:val="28"/>
          <w:lang w:eastAsia="ru-RU"/>
        </w:rPr>
        <w:t>реакции  -</w:t>
      </w:r>
      <w:proofErr w:type="gramEnd"/>
      <w:r w:rsidRPr="00C323E4">
        <w:rPr>
          <w:rFonts w:ascii="Times New Roman" w:hAnsi="Times New Roman"/>
          <w:sz w:val="28"/>
          <w:szCs w:val="28"/>
          <w:lang w:eastAsia="ru-RU"/>
        </w:rPr>
        <w:t xml:space="preserve"> нарастание титра АТ в РСК, РПГА. </w:t>
      </w:r>
    </w:p>
    <w:p w14:paraId="2D81954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Вирусные частицы в соскобах можно выявить с помощью РИФ. </w:t>
      </w:r>
    </w:p>
    <w:p w14:paraId="5F483A27"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Высокой информативностью отличаются ИФА и ПЦР.</w:t>
      </w:r>
    </w:p>
    <w:p w14:paraId="70EBCBF2"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Лечение</w:t>
      </w:r>
    </w:p>
    <w:p w14:paraId="20FC04B1"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Лечение проводят с учётом клинической формы, локализации, распространённости и тяжести заболевания. Наиболее эффективен ацикловир. Препарат можно применять </w:t>
      </w:r>
      <w:proofErr w:type="spellStart"/>
      <w:r w:rsidRPr="00C323E4">
        <w:rPr>
          <w:rFonts w:ascii="Times New Roman" w:eastAsia="Times New Roman" w:hAnsi="Times New Roman"/>
          <w:sz w:val="28"/>
          <w:szCs w:val="28"/>
          <w:lang w:eastAsia="ru-RU"/>
        </w:rPr>
        <w:t>местно</w:t>
      </w:r>
      <w:proofErr w:type="spellEnd"/>
      <w:r w:rsidRPr="00C323E4">
        <w:rPr>
          <w:rFonts w:ascii="Times New Roman" w:eastAsia="Times New Roman" w:hAnsi="Times New Roman"/>
          <w:sz w:val="28"/>
          <w:szCs w:val="28"/>
          <w:lang w:eastAsia="ru-RU"/>
        </w:rPr>
        <w:t>, перорально и парентерально. Даже при локализованных формах заболевания наиболее оптимальна терапия, сочетающая местное и пероральное применение</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3F28D522" w14:textId="77777777" w:rsidTr="0087586A">
        <w:trPr>
          <w:tblCellSpacing w:w="0" w:type="dxa"/>
        </w:trPr>
        <w:tc>
          <w:tcPr>
            <w:tcW w:w="0" w:type="auto"/>
            <w:vAlign w:val="center"/>
            <w:hideMark/>
          </w:tcPr>
          <w:p w14:paraId="7F4CC4DA" w14:textId="77777777" w:rsidR="0087586A" w:rsidRPr="00C323E4" w:rsidRDefault="0087586A">
            <w:pPr>
              <w:rPr>
                <w:rFonts w:ascii="Times New Roman" w:eastAsia="Times New Roman" w:hAnsi="Times New Roman"/>
                <w:sz w:val="28"/>
                <w:szCs w:val="28"/>
                <w:lang w:eastAsia="ru-RU"/>
              </w:rPr>
            </w:pPr>
          </w:p>
        </w:tc>
      </w:tr>
    </w:tbl>
    <w:p w14:paraId="1C854F99"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ацикловира. При генерализованных формах </w:t>
      </w:r>
      <w:proofErr w:type="spellStart"/>
      <w:r w:rsidRPr="00C323E4">
        <w:rPr>
          <w:rFonts w:ascii="Times New Roman" w:eastAsia="Times New Roman" w:hAnsi="Times New Roman"/>
          <w:sz w:val="28"/>
          <w:szCs w:val="28"/>
          <w:lang w:eastAsia="ru-RU"/>
        </w:rPr>
        <w:t>ациковир</w:t>
      </w:r>
      <w:proofErr w:type="spellEnd"/>
      <w:r w:rsidRPr="00C323E4">
        <w:rPr>
          <w:rFonts w:ascii="Times New Roman" w:eastAsia="Times New Roman" w:hAnsi="Times New Roman"/>
          <w:sz w:val="28"/>
          <w:szCs w:val="28"/>
          <w:lang w:eastAsia="ru-RU"/>
        </w:rPr>
        <w:t xml:space="preserve"> вводят внутривенно. Продолжительность курса лечения составляет 7-10 дней. У детей старше 10-12 лет и у взрослых широко применяют </w:t>
      </w:r>
      <w:proofErr w:type="spellStart"/>
      <w:r w:rsidRPr="00C323E4">
        <w:rPr>
          <w:rFonts w:ascii="Times New Roman" w:eastAsia="Times New Roman" w:hAnsi="Times New Roman"/>
          <w:sz w:val="28"/>
          <w:szCs w:val="28"/>
          <w:lang w:eastAsia="ru-RU"/>
        </w:rPr>
        <w:t>валацикловир</w:t>
      </w:r>
      <w:proofErr w:type="spellEnd"/>
      <w:r w:rsidRPr="00C323E4">
        <w:rPr>
          <w:rFonts w:ascii="Times New Roman" w:eastAsia="Times New Roman" w:hAnsi="Times New Roman"/>
          <w:sz w:val="28"/>
          <w:szCs w:val="28"/>
          <w:lang w:eastAsia="ru-RU"/>
        </w:rPr>
        <w:t xml:space="preserve">, фамцикловир, </w:t>
      </w:r>
      <w:proofErr w:type="spellStart"/>
      <w:r w:rsidRPr="00C323E4">
        <w:rPr>
          <w:rFonts w:ascii="Times New Roman" w:eastAsia="Times New Roman" w:hAnsi="Times New Roman"/>
          <w:sz w:val="28"/>
          <w:szCs w:val="28"/>
          <w:lang w:eastAsia="ru-RU"/>
        </w:rPr>
        <w:t>ганцикловир</w:t>
      </w:r>
      <w:proofErr w:type="spellEnd"/>
      <w:r w:rsidRPr="00C323E4">
        <w:rPr>
          <w:rFonts w:ascii="Times New Roman" w:eastAsia="Times New Roman" w:hAnsi="Times New Roman"/>
          <w:sz w:val="28"/>
          <w:szCs w:val="28"/>
          <w:lang w:eastAsia="ru-RU"/>
        </w:rPr>
        <w:t xml:space="preserve">. </w:t>
      </w:r>
    </w:p>
    <w:p w14:paraId="414B56AE"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При локализованных поражениях кожи и слизистых оболочек помимо ацикловира также можно применять мази и кремы с противовирусным действием.</w:t>
      </w:r>
    </w:p>
    <w:p w14:paraId="02493099"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При кератитах применяют интерферон </w:t>
      </w:r>
      <w:proofErr w:type="gramStart"/>
      <w:r w:rsidRPr="00C323E4">
        <w:rPr>
          <w:rFonts w:ascii="Times New Roman" w:eastAsia="Times New Roman" w:hAnsi="Times New Roman"/>
          <w:sz w:val="28"/>
          <w:szCs w:val="28"/>
          <w:lang w:eastAsia="ru-RU"/>
        </w:rPr>
        <w:t>альфа  (</w:t>
      </w:r>
      <w:proofErr w:type="gramEnd"/>
      <w:r w:rsidRPr="00C323E4">
        <w:rPr>
          <w:rFonts w:ascii="Times New Roman" w:eastAsia="Times New Roman" w:hAnsi="Times New Roman"/>
          <w:sz w:val="28"/>
          <w:szCs w:val="28"/>
          <w:lang w:eastAsia="ru-RU"/>
        </w:rPr>
        <w:t>«</w:t>
      </w:r>
      <w:proofErr w:type="spellStart"/>
      <w:r w:rsidRPr="00C323E4">
        <w:rPr>
          <w:rFonts w:ascii="Times New Roman" w:eastAsia="Times New Roman" w:hAnsi="Times New Roman"/>
          <w:sz w:val="28"/>
          <w:szCs w:val="28"/>
          <w:lang w:eastAsia="ru-RU"/>
        </w:rPr>
        <w:t>Офтальмоферон</w:t>
      </w:r>
      <w:proofErr w:type="spellEnd"/>
      <w:r w:rsidRPr="00C323E4">
        <w:rPr>
          <w:rFonts w:ascii="Times New Roman" w:eastAsia="Times New Roman" w:hAnsi="Times New Roman"/>
          <w:sz w:val="28"/>
          <w:szCs w:val="28"/>
          <w:lang w:eastAsia="ru-RU"/>
        </w:rPr>
        <w:t>»)</w:t>
      </w:r>
    </w:p>
    <w:p w14:paraId="4CDA19D3"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Для уменьшения боли и облегчения приёма пищи рекомендуют полоскание полости рта растворами местных анестетиков (например, лидокаина).</w:t>
      </w:r>
    </w:p>
    <w:p w14:paraId="661D8EFE"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При выраженном иммунодефиците необходимо применение интерферонов, оказывающих неспецифическое подавляющее действие на вирусы герпеса.</w:t>
      </w:r>
    </w:p>
    <w:p w14:paraId="170380DD"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При частых рецидивах могут применяться иммуномодуляторы и иммуностимуляторы.</w:t>
      </w:r>
    </w:p>
    <w:p w14:paraId="7C7368E9"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Прогноз</w:t>
      </w:r>
    </w:p>
    <w:p w14:paraId="728CAF8C"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При локализованных формах инфекции прогноз благоприятный. Менее благоприятен прогноз при генерализованной герпетической инфекции, особенно у новорождённых и при иммунодефиците, а также при поражении ЦНС (энцефалите).</w:t>
      </w:r>
    </w:p>
    <w:p w14:paraId="1A378646" w14:textId="77777777" w:rsidR="0087586A" w:rsidRPr="00C323E4" w:rsidRDefault="0087586A" w:rsidP="0087586A">
      <w:pPr>
        <w:pStyle w:val="a3"/>
        <w:jc w:val="both"/>
        <w:rPr>
          <w:rFonts w:ascii="Times New Roman" w:eastAsia="Times New Roman" w:hAnsi="Times New Roman"/>
          <w:sz w:val="28"/>
          <w:szCs w:val="28"/>
          <w:u w:val="single"/>
          <w:lang w:eastAsia="ru-RU"/>
        </w:rPr>
      </w:pPr>
      <w:r w:rsidRPr="00C323E4">
        <w:rPr>
          <w:rFonts w:ascii="Times New Roman" w:eastAsia="Times New Roman" w:hAnsi="Times New Roman"/>
          <w:sz w:val="28"/>
          <w:szCs w:val="28"/>
          <w:u w:val="single"/>
          <w:lang w:eastAsia="ru-RU"/>
        </w:rPr>
        <w:t>Профилактика</w:t>
      </w:r>
    </w:p>
    <w:p w14:paraId="5F26DB02"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Ведущее значение в предупреждении распространения инфекции имеют неспецифические профилактические мероприятия - формирование общих гигиенических навыков, санитарно-просветительная работа, устранение провоцирующих факторов, закаливание детей. </w:t>
      </w:r>
    </w:p>
    <w:p w14:paraId="70ACC2AD"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Для предотвращения внутриутробного инфицирования необходимо обследование беременных на вирусы герпеса (особенно если ранее были неблагоприятные исходы беременности). В случаях, когда непосредственно перед родами появляются признаки генитального герпеса, показано кесарево сечение. Дети, рождённые от женщин с признаками или подозрением на генитальный герпес, подлежат тщательному обследованию и наблюдению в течение 1-2 мес. В случае необходимости проводят специфическое лечение. При уходе за новорождёнными следует строго соблюдать правила личной </w:t>
      </w:r>
      <w:r w:rsidRPr="00C323E4">
        <w:rPr>
          <w:rFonts w:ascii="Times New Roman" w:eastAsia="Times New Roman" w:hAnsi="Times New Roman"/>
          <w:sz w:val="28"/>
          <w:szCs w:val="28"/>
          <w:lang w:eastAsia="ru-RU"/>
        </w:rPr>
        <w:lastRenderedPageBreak/>
        <w:t>гигиены. Детей с экземой и атопическим дерматитом необходимо особенно тщательно оберегать от контактов с больными герпетической инфекцией (риск развития герпетической экземы).</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7DCC8BA9" w14:textId="77777777" w:rsidTr="0087586A">
        <w:trPr>
          <w:tblCellSpacing w:w="0" w:type="dxa"/>
        </w:trPr>
        <w:tc>
          <w:tcPr>
            <w:tcW w:w="0" w:type="auto"/>
            <w:vAlign w:val="center"/>
            <w:hideMark/>
          </w:tcPr>
          <w:p w14:paraId="2EB556B8" w14:textId="77777777" w:rsidR="0087586A" w:rsidRPr="00C323E4" w:rsidRDefault="0087586A">
            <w:pPr>
              <w:rPr>
                <w:rFonts w:ascii="Times New Roman" w:eastAsia="Times New Roman" w:hAnsi="Times New Roman"/>
                <w:sz w:val="28"/>
                <w:szCs w:val="28"/>
                <w:lang w:eastAsia="ru-RU"/>
              </w:rPr>
            </w:pPr>
          </w:p>
        </w:tc>
      </w:tr>
    </w:tbl>
    <w:p w14:paraId="2B16C2CA"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Для предотвращения рецидивов инфекции в период реконвалесценции применяют общеукрепляющие средства: витамины С, Е, А в сочетании с микроэлементами, растительные адаптогены (солодку, элеутерококк, заманиху, левзею, женьшень, китайский лимонник и т.д.). </w:t>
      </w:r>
    </w:p>
    <w:p w14:paraId="233B848B"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По индивидуальным показаниям при частых рецидивах герпетической инфекции проводят профилактические курсы лечения ацикловиром или </w:t>
      </w:r>
      <w:proofErr w:type="spellStart"/>
      <w:r w:rsidRPr="00C323E4">
        <w:rPr>
          <w:rFonts w:ascii="Times New Roman" w:eastAsia="Times New Roman" w:hAnsi="Times New Roman"/>
          <w:sz w:val="28"/>
          <w:szCs w:val="28"/>
          <w:lang w:eastAsia="ru-RU"/>
        </w:rPr>
        <w:t>валацикловиром</w:t>
      </w:r>
      <w:proofErr w:type="spellEnd"/>
      <w:r w:rsidRPr="00C323E4">
        <w:rPr>
          <w:rFonts w:ascii="Times New Roman" w:eastAsia="Times New Roman" w:hAnsi="Times New Roman"/>
          <w:sz w:val="28"/>
          <w:szCs w:val="28"/>
          <w:lang w:eastAsia="ru-RU"/>
        </w:rPr>
        <w:t>.</w:t>
      </w:r>
    </w:p>
    <w:p w14:paraId="3D589513" w14:textId="77777777" w:rsidR="0087586A" w:rsidRPr="00C323E4" w:rsidRDefault="0087586A" w:rsidP="0087586A">
      <w:pPr>
        <w:pStyle w:val="a3"/>
        <w:jc w:val="both"/>
        <w:rPr>
          <w:rFonts w:ascii="Times New Roman" w:hAnsi="Times New Roman"/>
          <w:sz w:val="28"/>
          <w:szCs w:val="28"/>
          <w:lang w:eastAsia="ru-RU"/>
        </w:rPr>
      </w:pPr>
    </w:p>
    <w:p w14:paraId="0A5BC5CF" w14:textId="77777777" w:rsidR="0087586A" w:rsidRPr="00C323E4" w:rsidRDefault="0087586A" w:rsidP="0087586A">
      <w:pPr>
        <w:pStyle w:val="a3"/>
        <w:jc w:val="both"/>
        <w:rPr>
          <w:rFonts w:ascii="Times New Roman" w:hAnsi="Times New Roman"/>
          <w:b/>
          <w:sz w:val="28"/>
          <w:szCs w:val="28"/>
          <w:lang w:eastAsia="ru-RU"/>
        </w:rPr>
      </w:pPr>
      <w:r w:rsidRPr="00C323E4">
        <w:rPr>
          <w:rFonts w:ascii="Times New Roman" w:hAnsi="Times New Roman"/>
          <w:b/>
          <w:sz w:val="28"/>
          <w:szCs w:val="28"/>
          <w:lang w:eastAsia="ru-RU"/>
        </w:rPr>
        <w:t>Заболевания, вызываемые вирусом герпеса человека типа 3</w:t>
      </w:r>
    </w:p>
    <w:p w14:paraId="7DC049BF"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Вирус герпеса человека типа 3 вызывает ветряную оспу </w:t>
      </w:r>
      <w:r w:rsidRPr="00C323E4">
        <w:rPr>
          <w:rFonts w:ascii="Times New Roman" w:hAnsi="Times New Roman"/>
          <w:iCs/>
          <w:sz w:val="28"/>
          <w:szCs w:val="28"/>
          <w:lang w:eastAsia="ru-RU"/>
        </w:rPr>
        <w:t>(</w:t>
      </w:r>
      <w:proofErr w:type="spellStart"/>
      <w:r w:rsidRPr="00C323E4">
        <w:rPr>
          <w:rFonts w:ascii="Times New Roman" w:hAnsi="Times New Roman"/>
          <w:iCs/>
          <w:sz w:val="28"/>
          <w:szCs w:val="28"/>
          <w:lang w:eastAsia="ru-RU"/>
        </w:rPr>
        <w:t>varicella</w:t>
      </w:r>
      <w:proofErr w:type="spellEnd"/>
      <w:r w:rsidRPr="00C323E4">
        <w:rPr>
          <w:rFonts w:ascii="Times New Roman" w:hAnsi="Times New Roman"/>
          <w:iCs/>
          <w:sz w:val="28"/>
          <w:szCs w:val="28"/>
          <w:lang w:eastAsia="ru-RU"/>
        </w:rPr>
        <w:t>)</w:t>
      </w:r>
      <w:r w:rsidRPr="00C323E4">
        <w:rPr>
          <w:rFonts w:ascii="Times New Roman" w:hAnsi="Times New Roman"/>
          <w:i/>
          <w:iCs/>
          <w:sz w:val="28"/>
          <w:szCs w:val="28"/>
          <w:lang w:eastAsia="ru-RU"/>
        </w:rPr>
        <w:t> </w:t>
      </w:r>
      <w:r w:rsidRPr="00C323E4">
        <w:rPr>
          <w:rFonts w:ascii="Times New Roman" w:hAnsi="Times New Roman"/>
          <w:sz w:val="28"/>
          <w:szCs w:val="28"/>
          <w:lang w:eastAsia="ru-RU"/>
        </w:rPr>
        <w:t>и опоясывающий лишай </w:t>
      </w:r>
      <w:r w:rsidRPr="00C323E4">
        <w:rPr>
          <w:rFonts w:ascii="Times New Roman" w:hAnsi="Times New Roman"/>
          <w:iCs/>
          <w:sz w:val="28"/>
          <w:szCs w:val="28"/>
          <w:lang w:eastAsia="ru-RU"/>
        </w:rPr>
        <w:t>(</w:t>
      </w:r>
      <w:proofErr w:type="spellStart"/>
      <w:r w:rsidRPr="00C323E4">
        <w:rPr>
          <w:rFonts w:ascii="Times New Roman" w:hAnsi="Times New Roman"/>
          <w:iCs/>
          <w:sz w:val="28"/>
          <w:szCs w:val="28"/>
          <w:lang w:eastAsia="ru-RU"/>
        </w:rPr>
        <w:t>herpes</w:t>
      </w:r>
      <w:proofErr w:type="spellEnd"/>
      <w:r w:rsidRPr="00C323E4">
        <w:rPr>
          <w:rFonts w:ascii="Times New Roman" w:hAnsi="Times New Roman"/>
          <w:iCs/>
          <w:sz w:val="28"/>
          <w:szCs w:val="28"/>
          <w:lang w:eastAsia="ru-RU"/>
        </w:rPr>
        <w:t xml:space="preserve"> </w:t>
      </w:r>
      <w:proofErr w:type="spellStart"/>
      <w:r w:rsidRPr="00C323E4">
        <w:rPr>
          <w:rFonts w:ascii="Times New Roman" w:hAnsi="Times New Roman"/>
          <w:iCs/>
          <w:sz w:val="28"/>
          <w:szCs w:val="28"/>
          <w:lang w:eastAsia="ru-RU"/>
        </w:rPr>
        <w:t>zoster</w:t>
      </w:r>
      <w:proofErr w:type="spellEnd"/>
      <w:r w:rsidRPr="00C323E4">
        <w:rPr>
          <w:rFonts w:ascii="Times New Roman" w:hAnsi="Times New Roman"/>
          <w:iCs/>
          <w:sz w:val="28"/>
          <w:szCs w:val="28"/>
          <w:lang w:eastAsia="ru-RU"/>
        </w:rPr>
        <w:t>).</w:t>
      </w:r>
      <w:r w:rsidRPr="00C323E4">
        <w:rPr>
          <w:rFonts w:ascii="Times New Roman" w:hAnsi="Times New Roman"/>
          <w:i/>
          <w:iCs/>
          <w:sz w:val="28"/>
          <w:szCs w:val="28"/>
          <w:lang w:eastAsia="ru-RU"/>
        </w:rPr>
        <w:t> </w:t>
      </w:r>
      <w:r w:rsidRPr="00C323E4">
        <w:rPr>
          <w:rFonts w:ascii="Times New Roman" w:hAnsi="Times New Roman"/>
          <w:sz w:val="28"/>
          <w:szCs w:val="28"/>
          <w:lang w:eastAsia="ru-RU"/>
        </w:rPr>
        <w:t>Первичная инфекция протекает как ветряная оспа, а её рецидивы - как опоясывающий лишай.</w:t>
      </w:r>
    </w:p>
    <w:p w14:paraId="54DA2364" w14:textId="77777777" w:rsidR="0087586A" w:rsidRPr="00C323E4" w:rsidRDefault="0087586A" w:rsidP="0087586A">
      <w:pPr>
        <w:pStyle w:val="a3"/>
        <w:jc w:val="both"/>
        <w:rPr>
          <w:rFonts w:ascii="Times New Roman" w:hAnsi="Times New Roman"/>
          <w:b/>
          <w:sz w:val="28"/>
          <w:szCs w:val="28"/>
          <w:lang w:eastAsia="ru-RU"/>
        </w:rPr>
      </w:pPr>
      <w:r w:rsidRPr="00C323E4">
        <w:rPr>
          <w:rFonts w:ascii="Times New Roman" w:hAnsi="Times New Roman"/>
          <w:b/>
          <w:sz w:val="28"/>
          <w:szCs w:val="28"/>
          <w:lang w:eastAsia="ru-RU"/>
        </w:rPr>
        <w:t>Ветряная оспа</w:t>
      </w:r>
    </w:p>
    <w:p w14:paraId="4F8C88A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u w:val="single"/>
          <w:lang w:eastAsia="ru-RU"/>
        </w:rPr>
        <w:t>Ветряная оспа</w:t>
      </w:r>
      <w:r w:rsidRPr="00C323E4">
        <w:rPr>
          <w:rFonts w:ascii="Times New Roman" w:hAnsi="Times New Roman"/>
          <w:sz w:val="28"/>
          <w:szCs w:val="28"/>
          <w:lang w:eastAsia="ru-RU"/>
        </w:rPr>
        <w:t> </w:t>
      </w:r>
      <w:r w:rsidRPr="00C323E4">
        <w:rPr>
          <w:rFonts w:ascii="Times New Roman" w:hAnsi="Times New Roman"/>
          <w:iCs/>
          <w:sz w:val="28"/>
          <w:szCs w:val="28"/>
          <w:lang w:eastAsia="ru-RU"/>
        </w:rPr>
        <w:t>(</w:t>
      </w:r>
      <w:proofErr w:type="spellStart"/>
      <w:r w:rsidRPr="00C323E4">
        <w:rPr>
          <w:rFonts w:ascii="Times New Roman" w:hAnsi="Times New Roman"/>
          <w:iCs/>
          <w:sz w:val="28"/>
          <w:szCs w:val="28"/>
          <w:lang w:eastAsia="ru-RU"/>
        </w:rPr>
        <w:t>varicella</w:t>
      </w:r>
      <w:proofErr w:type="spellEnd"/>
      <w:r w:rsidRPr="00C323E4">
        <w:rPr>
          <w:rFonts w:ascii="Times New Roman" w:hAnsi="Times New Roman"/>
          <w:iCs/>
          <w:sz w:val="28"/>
          <w:szCs w:val="28"/>
          <w:lang w:eastAsia="ru-RU"/>
        </w:rPr>
        <w:t>)</w:t>
      </w:r>
      <w:r w:rsidRPr="00C323E4">
        <w:rPr>
          <w:rFonts w:ascii="Times New Roman" w:hAnsi="Times New Roman"/>
          <w:i/>
          <w:iCs/>
          <w:sz w:val="28"/>
          <w:szCs w:val="28"/>
          <w:lang w:eastAsia="ru-RU"/>
        </w:rPr>
        <w:t> </w:t>
      </w:r>
      <w:r w:rsidRPr="00C323E4">
        <w:rPr>
          <w:rFonts w:ascii="Times New Roman" w:hAnsi="Times New Roman"/>
          <w:sz w:val="28"/>
          <w:szCs w:val="28"/>
          <w:lang w:eastAsia="ru-RU"/>
        </w:rPr>
        <w:t xml:space="preserve">- </w:t>
      </w:r>
      <w:proofErr w:type="spellStart"/>
      <w:r w:rsidRPr="00C323E4">
        <w:rPr>
          <w:rFonts w:ascii="Times New Roman" w:hAnsi="Times New Roman"/>
          <w:sz w:val="28"/>
          <w:szCs w:val="28"/>
          <w:lang w:eastAsia="ru-RU"/>
        </w:rPr>
        <w:t>высококонтагиозное</w:t>
      </w:r>
      <w:proofErr w:type="spellEnd"/>
      <w:r w:rsidRPr="00C323E4">
        <w:rPr>
          <w:rFonts w:ascii="Times New Roman" w:hAnsi="Times New Roman"/>
          <w:sz w:val="28"/>
          <w:szCs w:val="28"/>
          <w:lang w:eastAsia="ru-RU"/>
        </w:rPr>
        <w:t xml:space="preserve"> острое вирусное инфекционное заболевание, протекающее с умеренно выраженной интоксикацией и характерной пятнисто-папулёзно-везикулярной сыпью на коже и слизистых оболочках. Ветряная оспа - одно из наиболее распространённых инфекционных заболеваний у детей.</w:t>
      </w:r>
    </w:p>
    <w:p w14:paraId="5D64040D"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Эпидемиология</w:t>
      </w:r>
    </w:p>
    <w:p w14:paraId="60FC5132"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Источник инфекции - больной ветряной оспой или опоясывающим герпесом. Больной </w:t>
      </w:r>
      <w:proofErr w:type="spellStart"/>
      <w:r w:rsidRPr="00C323E4">
        <w:rPr>
          <w:rFonts w:ascii="Times New Roman" w:hAnsi="Times New Roman"/>
          <w:sz w:val="28"/>
          <w:szCs w:val="28"/>
          <w:lang w:eastAsia="ru-RU"/>
        </w:rPr>
        <w:t>контагиозен</w:t>
      </w:r>
      <w:proofErr w:type="spellEnd"/>
      <w:r w:rsidRPr="00C323E4">
        <w:rPr>
          <w:rFonts w:ascii="Times New Roman" w:hAnsi="Times New Roman"/>
          <w:sz w:val="28"/>
          <w:szCs w:val="28"/>
          <w:lang w:eastAsia="ru-RU"/>
        </w:rPr>
        <w:t xml:space="preserve"> с последнего дня инкубационного периода до 3-5-го дня с момента появления последнего элемента сыпи. </w:t>
      </w:r>
    </w:p>
    <w:p w14:paraId="4AC3C946"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Передача инфекции происходит воздушно-капельным путём. Описаны случаи внутриутробного заражения. Возбудитель легко переносится с потоком воздуха на значительные расстояния (в соседние помещения, с этажа на этаж, по вентиляционной системе и т.д.). </w:t>
      </w:r>
    </w:p>
    <w:p w14:paraId="540D61A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Восприимчивость к инфекции чрезвычайно высока. </w:t>
      </w:r>
    </w:p>
    <w:p w14:paraId="20688B6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После заболевания формируется стойкий иммунитет. </w:t>
      </w:r>
    </w:p>
    <w:p w14:paraId="65B9B82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Дети первых месяцев жизни практически не болеют ветряной оспой в связи с наличием пассивного иммунитета (АТ к вирусу ветряной оспы, полученные </w:t>
      </w:r>
      <w:proofErr w:type="spellStart"/>
      <w:r w:rsidRPr="00C323E4">
        <w:rPr>
          <w:rFonts w:ascii="Times New Roman" w:hAnsi="Times New Roman"/>
          <w:sz w:val="28"/>
          <w:szCs w:val="28"/>
          <w:lang w:eastAsia="ru-RU"/>
        </w:rPr>
        <w:t>трансплацентарно</w:t>
      </w:r>
      <w:proofErr w:type="spellEnd"/>
      <w:r w:rsidRPr="00C323E4">
        <w:rPr>
          <w:rFonts w:ascii="Times New Roman" w:hAnsi="Times New Roman"/>
          <w:sz w:val="28"/>
          <w:szCs w:val="28"/>
          <w:lang w:eastAsia="ru-RU"/>
        </w:rPr>
        <w:t xml:space="preserve"> от матери).</w:t>
      </w:r>
    </w:p>
    <w:p w14:paraId="20DB7F8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Наибольшую заболеваемость регистрируют среди детей дошкольного возраста в холодное время года (осенне-зимний период).</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1625DE26" w14:textId="77777777" w:rsidTr="0087586A">
        <w:trPr>
          <w:tblCellSpacing w:w="0" w:type="dxa"/>
        </w:trPr>
        <w:tc>
          <w:tcPr>
            <w:tcW w:w="0" w:type="auto"/>
            <w:vAlign w:val="center"/>
            <w:hideMark/>
          </w:tcPr>
          <w:p w14:paraId="1FB8F89A" w14:textId="77777777" w:rsidR="0087586A" w:rsidRPr="00C323E4" w:rsidRDefault="0087586A">
            <w:pPr>
              <w:rPr>
                <w:rFonts w:ascii="Times New Roman" w:hAnsi="Times New Roman"/>
                <w:sz w:val="28"/>
                <w:szCs w:val="28"/>
                <w:lang w:eastAsia="ru-RU"/>
              </w:rPr>
            </w:pPr>
          </w:p>
        </w:tc>
      </w:tr>
    </w:tbl>
    <w:p w14:paraId="45C8261B"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Патогенез</w:t>
      </w:r>
    </w:p>
    <w:p w14:paraId="2A6AAC88"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Возбудитель первично размножается в эпителии слизистой оболочки верхних дыхательных путей. Затем вирус по лимфатическим путям попадает в регионарные лимфатические узлы, а потом в кровь. В результате гематогенной диссеминации возбудителя, обладающего выраженной </w:t>
      </w:r>
      <w:proofErr w:type="spellStart"/>
      <w:r w:rsidRPr="00C323E4">
        <w:rPr>
          <w:rFonts w:ascii="Times New Roman" w:hAnsi="Times New Roman"/>
          <w:sz w:val="28"/>
          <w:szCs w:val="28"/>
          <w:lang w:eastAsia="ru-RU"/>
        </w:rPr>
        <w:t>тропностью</w:t>
      </w:r>
      <w:proofErr w:type="spellEnd"/>
      <w:r w:rsidRPr="00C323E4">
        <w:rPr>
          <w:rFonts w:ascii="Times New Roman" w:hAnsi="Times New Roman"/>
          <w:sz w:val="28"/>
          <w:szCs w:val="28"/>
          <w:lang w:eastAsia="ru-RU"/>
        </w:rPr>
        <w:t xml:space="preserve"> к эпителиальным клеткам, происходит диффузное поражение кожных покровов. Репродукция вируса в клетках шиповатого</w:t>
      </w:r>
    </w:p>
    <w:p w14:paraId="5969A543"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lastRenderedPageBreak/>
        <w:t xml:space="preserve">слоя кожи приводит к их </w:t>
      </w:r>
      <w:proofErr w:type="spellStart"/>
      <w:r w:rsidRPr="00C323E4">
        <w:rPr>
          <w:rFonts w:ascii="Times New Roman" w:hAnsi="Times New Roman"/>
          <w:sz w:val="28"/>
          <w:szCs w:val="28"/>
          <w:lang w:eastAsia="ru-RU"/>
        </w:rPr>
        <w:t>баллонирующей</w:t>
      </w:r>
      <w:proofErr w:type="spellEnd"/>
      <w:r w:rsidRPr="00C323E4">
        <w:rPr>
          <w:rFonts w:ascii="Times New Roman" w:hAnsi="Times New Roman"/>
          <w:sz w:val="28"/>
          <w:szCs w:val="28"/>
          <w:lang w:eastAsia="ru-RU"/>
        </w:rPr>
        <w:t xml:space="preserve"> дегенерации. В результате накопления межтканевой жидкости в полостях, образующихся при некрозе эпителия, формируются типичные везикулярные высыпания. В дальнейшем пузырьки разрываются или их содержимое </w:t>
      </w:r>
      <w:proofErr w:type="spellStart"/>
      <w:r w:rsidRPr="00C323E4">
        <w:rPr>
          <w:rFonts w:ascii="Times New Roman" w:hAnsi="Times New Roman"/>
          <w:sz w:val="28"/>
          <w:szCs w:val="28"/>
          <w:lang w:eastAsia="ru-RU"/>
        </w:rPr>
        <w:t>резорбируется</w:t>
      </w:r>
      <w:proofErr w:type="spellEnd"/>
      <w:r w:rsidRPr="00C323E4">
        <w:rPr>
          <w:rFonts w:ascii="Times New Roman" w:hAnsi="Times New Roman"/>
          <w:sz w:val="28"/>
          <w:szCs w:val="28"/>
          <w:lang w:eastAsia="ru-RU"/>
        </w:rPr>
        <w:t xml:space="preserve"> с образованием корочек. Повреждённый эпителий постепенно восстанавливается. При этом не образуется рубцов, так как некроз эпителия не распространяется на подлежащую соединительную ткань.</w:t>
      </w:r>
    </w:p>
    <w:p w14:paraId="44F5DC99"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Вирус ветряной оспы/опоясывающего герпеса также обладает </w:t>
      </w:r>
      <w:proofErr w:type="spellStart"/>
      <w:r w:rsidRPr="00C323E4">
        <w:rPr>
          <w:rFonts w:ascii="Times New Roman" w:hAnsi="Times New Roman"/>
          <w:sz w:val="28"/>
          <w:szCs w:val="28"/>
          <w:lang w:eastAsia="ru-RU"/>
        </w:rPr>
        <w:t>тропностью</w:t>
      </w:r>
      <w:proofErr w:type="spellEnd"/>
      <w:r w:rsidRPr="00C323E4">
        <w:rPr>
          <w:rFonts w:ascii="Times New Roman" w:hAnsi="Times New Roman"/>
          <w:sz w:val="28"/>
          <w:szCs w:val="28"/>
          <w:lang w:eastAsia="ru-RU"/>
        </w:rPr>
        <w:t xml:space="preserve"> к нервной ткани, поэтому в некоторых случаях может развиться поражение ЦНС (менингоэнцефалит). При выраженном иммунодефиците возможна генерализация инфекции с поражением внутренних органов (лёгких, печени, надпочечников и т.д.).</w:t>
      </w:r>
    </w:p>
    <w:p w14:paraId="271CAA95"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Клиника</w:t>
      </w:r>
    </w:p>
    <w:p w14:paraId="11C8D72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Продолжительность инкубационного периода составляет 11- 21 день (чаще 14 дней). </w:t>
      </w:r>
    </w:p>
    <w:p w14:paraId="60F35992"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Иногда отмечают непродолжительный продромальный период, проявляющийся недомоганием, субфебрильной лихорадкой, появлением </w:t>
      </w:r>
      <w:proofErr w:type="spellStart"/>
      <w:r w:rsidRPr="00C323E4">
        <w:rPr>
          <w:rFonts w:ascii="Times New Roman" w:hAnsi="Times New Roman"/>
          <w:sz w:val="28"/>
          <w:szCs w:val="28"/>
          <w:lang w:eastAsia="ru-RU"/>
        </w:rPr>
        <w:t>предвестниковой</w:t>
      </w:r>
      <w:proofErr w:type="spellEnd"/>
      <w:r w:rsidRPr="00C323E4">
        <w:rPr>
          <w:rFonts w:ascii="Times New Roman" w:hAnsi="Times New Roman"/>
          <w:sz w:val="28"/>
          <w:szCs w:val="28"/>
          <w:lang w:eastAsia="ru-RU"/>
        </w:rPr>
        <w:t xml:space="preserve"> сыпи - </w:t>
      </w:r>
      <w:proofErr w:type="spellStart"/>
      <w:r w:rsidRPr="00C323E4">
        <w:rPr>
          <w:rFonts w:ascii="Times New Roman" w:hAnsi="Times New Roman"/>
          <w:sz w:val="28"/>
          <w:szCs w:val="28"/>
          <w:lang w:eastAsia="ru-RU"/>
        </w:rPr>
        <w:t>кореподобной</w:t>
      </w:r>
      <w:proofErr w:type="spellEnd"/>
      <w:r w:rsidRPr="00C323E4">
        <w:rPr>
          <w:rFonts w:ascii="Times New Roman" w:hAnsi="Times New Roman"/>
          <w:sz w:val="28"/>
          <w:szCs w:val="28"/>
          <w:lang w:eastAsia="ru-RU"/>
        </w:rPr>
        <w:t xml:space="preserve"> или </w:t>
      </w:r>
      <w:proofErr w:type="spellStart"/>
      <w:r w:rsidRPr="00C323E4">
        <w:rPr>
          <w:rFonts w:ascii="Times New Roman" w:hAnsi="Times New Roman"/>
          <w:sz w:val="28"/>
          <w:szCs w:val="28"/>
          <w:lang w:eastAsia="ru-RU"/>
        </w:rPr>
        <w:t>скарлатиноподобной</w:t>
      </w:r>
      <w:proofErr w:type="spellEnd"/>
      <w:r w:rsidRPr="00C323E4">
        <w:rPr>
          <w:rFonts w:ascii="Times New Roman" w:hAnsi="Times New Roman"/>
          <w:sz w:val="28"/>
          <w:szCs w:val="28"/>
          <w:lang w:eastAsia="ru-RU"/>
        </w:rPr>
        <w:t>, исчезающей бесследно через несколько часов. Чаще заболевание начинается остро с повышения температуры тела до 37,5-38,5 C и появления сыпи. На коже лица, волосистой части головы, туловища возникают мелкие пятнисто-папулёзные элементы, превращающиеся через несколько часов в однокамерные пузырьки округлой или овальной формы, окружённые венчиком гиперемии, с прозрачным, а позднее мутным содержимым. Через 1-2 дня везикулы лопаются, на их месте образуются корочки. После отхождения корочек следов не остаётся. Типичные элементы также могут появляться на слизистой оболочке рта, глаз, гортани, половых органов. Высыпания на слизистых оболочках иногда предшествуют появлению сыпи на коже. На ладонях и подошвах сыпи обычно не бывает.</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504FF854" w14:textId="77777777" w:rsidTr="0087586A">
        <w:trPr>
          <w:tblCellSpacing w:w="0" w:type="dxa"/>
        </w:trPr>
        <w:tc>
          <w:tcPr>
            <w:tcW w:w="0" w:type="auto"/>
            <w:vAlign w:val="center"/>
            <w:hideMark/>
          </w:tcPr>
          <w:p w14:paraId="72C024C8" w14:textId="77777777" w:rsidR="0087586A" w:rsidRPr="00C323E4" w:rsidRDefault="0087586A">
            <w:pPr>
              <w:rPr>
                <w:rFonts w:ascii="Times New Roman" w:hAnsi="Times New Roman"/>
                <w:sz w:val="28"/>
                <w:szCs w:val="28"/>
                <w:lang w:eastAsia="ru-RU"/>
              </w:rPr>
            </w:pPr>
          </w:p>
        </w:tc>
      </w:tr>
    </w:tbl>
    <w:p w14:paraId="26F6891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Для ветряной оспы характерно одновременное присутствие на коже элементов во всех стадиях развития (пятен, папул, везикул, корочек). Все элементы - последовательные фазы развития единого воспалительного процесса в дерме (ложный полиморфизм сыпи). Одновременное присутствие на коже элементов в различных стадиях развития связано с феноменом ежедневного подсыпания: первые пятна появляются на 1-2-й день, последние - на 3-6-е сутки. При каждом новом высыпании отмечают подъём температуры тела, нарушение самочувствия.</w:t>
      </w:r>
    </w:p>
    <w:p w14:paraId="5AF69B70"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В настоящее время заболевание чаще протекает в лёгкой и среднетяжёлой формах. Температура тела обычно нормализуется на 3-5-й день, корочки отпадают через 7-14 дней.</w:t>
      </w:r>
    </w:p>
    <w:p w14:paraId="41B5EE3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Классификация</w:t>
      </w:r>
    </w:p>
    <w:p w14:paraId="7B811F67"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Выделяют типичные и атипичные формы заболевания. К типичной ветряной оспе относят случаи, проявляющиеся характерными пузырьковыми </w:t>
      </w:r>
      <w:r w:rsidRPr="00C323E4">
        <w:rPr>
          <w:rFonts w:ascii="Times New Roman" w:hAnsi="Times New Roman"/>
          <w:sz w:val="28"/>
          <w:szCs w:val="28"/>
          <w:lang w:eastAsia="ru-RU"/>
        </w:rPr>
        <w:lastRenderedPageBreak/>
        <w:t>высыпаниями. В соответствии с выраженностью сыпи и общих проявлений типичную ветряную оспу делят на лёгкую, среднетяжёлую и тяжёлую формы.</w:t>
      </w:r>
    </w:p>
    <w:p w14:paraId="239EA7AF"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При лёгких формах сыпь скудная, слизистые оболочки обычно не поражаются. Температура тела повышается до 37,5-38 C. Общие симптомы интоксикации практически отсутствуют.</w:t>
      </w:r>
    </w:p>
    <w:p w14:paraId="1893A26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При среднетяжёлой форме высыпания обильные, температура тела повышается до 39 C. Симптомы интоксикации выражены умеренно.</w:t>
      </w:r>
    </w:p>
    <w:p w14:paraId="72C9AA8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При тяжёлой форме высыпания чрезвычайно обильные, температура тела бывает выше 39 C. Возможно развитие специфической пневмонии и других осложнений.</w:t>
      </w:r>
    </w:p>
    <w:p w14:paraId="3DA09CF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К атипичной ветряной оспе относят рудиментарную, генерализованную, гангренозную и геморрагическую формы.</w:t>
      </w:r>
    </w:p>
    <w:p w14:paraId="55B397E9"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 Рудиментарная форма обычно развивается у больных, получавших в инкубационном периоде иммуноглобулины </w:t>
      </w:r>
      <w:proofErr w:type="gramStart"/>
      <w:r w:rsidRPr="00C323E4">
        <w:rPr>
          <w:rFonts w:ascii="Times New Roman" w:hAnsi="Times New Roman"/>
          <w:sz w:val="28"/>
          <w:szCs w:val="28"/>
          <w:lang w:eastAsia="ru-RU"/>
        </w:rPr>
        <w:t xml:space="preserve">( </w:t>
      </w:r>
      <w:proofErr w:type="spellStart"/>
      <w:r w:rsidRPr="00C323E4">
        <w:rPr>
          <w:rFonts w:ascii="Times New Roman" w:hAnsi="Times New Roman"/>
          <w:sz w:val="28"/>
          <w:szCs w:val="28"/>
          <w:lang w:eastAsia="ru-RU"/>
        </w:rPr>
        <w:t>Ig</w:t>
      </w:r>
      <w:proofErr w:type="spellEnd"/>
      <w:proofErr w:type="gramEnd"/>
      <w:r w:rsidRPr="00C323E4">
        <w:rPr>
          <w:rFonts w:ascii="Times New Roman" w:hAnsi="Times New Roman"/>
          <w:sz w:val="28"/>
          <w:szCs w:val="28"/>
          <w:lang w:eastAsia="ru-RU"/>
        </w:rPr>
        <w:t xml:space="preserve">), и проявляется </w:t>
      </w:r>
      <w:proofErr w:type="spellStart"/>
      <w:r w:rsidRPr="00C323E4">
        <w:rPr>
          <w:rFonts w:ascii="Times New Roman" w:hAnsi="Times New Roman"/>
          <w:sz w:val="28"/>
          <w:szCs w:val="28"/>
          <w:lang w:eastAsia="ru-RU"/>
        </w:rPr>
        <w:t>розеолёзно</w:t>
      </w:r>
      <w:proofErr w:type="spellEnd"/>
      <w:r w:rsidRPr="00C323E4">
        <w:rPr>
          <w:rFonts w:ascii="Times New Roman" w:hAnsi="Times New Roman"/>
          <w:sz w:val="28"/>
          <w:szCs w:val="28"/>
          <w:lang w:eastAsia="ru-RU"/>
        </w:rPr>
        <w:t>-папулёзными высыпаниями с единичными пузырьками. Лихорадка, как правило, отсутствует, общее состояние ребёнка не страдает.</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1CE5C006" w14:textId="77777777" w:rsidTr="0087586A">
        <w:trPr>
          <w:tblCellSpacing w:w="0" w:type="dxa"/>
        </w:trPr>
        <w:tc>
          <w:tcPr>
            <w:tcW w:w="0" w:type="auto"/>
            <w:vAlign w:val="center"/>
            <w:hideMark/>
          </w:tcPr>
          <w:p w14:paraId="65D7A51A" w14:textId="77777777" w:rsidR="0087586A" w:rsidRPr="00C323E4" w:rsidRDefault="0087586A">
            <w:pPr>
              <w:rPr>
                <w:rFonts w:ascii="Times New Roman" w:hAnsi="Times New Roman"/>
                <w:sz w:val="28"/>
                <w:szCs w:val="28"/>
                <w:lang w:eastAsia="ru-RU"/>
              </w:rPr>
            </w:pPr>
          </w:p>
        </w:tc>
      </w:tr>
    </w:tbl>
    <w:p w14:paraId="35045709"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Генерализованная форма характеризуется тяжёлым течением с поражением различных органов (лёгких, почек, головного мозга и т.д.). Эта форма обычно развивается у больных с иммунодефицитом или новорождённых, не получивших антитела от матери.</w:t>
      </w:r>
    </w:p>
    <w:p w14:paraId="028BB83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Гангренозная форма чаще возникает у ослабленных больных при присоединении вторичной бактериальной инфекции. В таких случаях на месте везикулярных элементов происходит нагноение, приводящее к образованию глубоких, сливающихся друг с другом язв.</w:t>
      </w:r>
    </w:p>
    <w:p w14:paraId="45277F9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Геморрагическая форма может развиться у больных с различными нарушениями свёртывающей системы крови. В таких случаях содержимое везикул становится геморрагическим. Также могут быть кровоизлияния в кожу и слизистые оболочки, носовые кровотечения и т.д.</w:t>
      </w:r>
    </w:p>
    <w:p w14:paraId="175744C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Течение ветряной оспы может быть гладким и осложнённым. Осложнения развиваются редко. Различают специфические осложнения, обусловленные действием самого вируса (менингоэнцефалит, поражение лицевого и зрительного нервов, поперечный миелит, нефриты, миокардиты, гепатиты, кератиты и др.), и бактериальные, развивающиеся в результате присоединения вторичной инфекции (флегмона, рожа, абсцесс, лимфаденит, импетиго, стоматит, круп, пневмония, гнойный конъюнктивит).</w:t>
      </w:r>
    </w:p>
    <w:p w14:paraId="09F6BDF2" w14:textId="77777777" w:rsidR="0087586A" w:rsidRPr="00C323E4" w:rsidRDefault="0087586A" w:rsidP="0087586A">
      <w:pPr>
        <w:pStyle w:val="a3"/>
        <w:jc w:val="both"/>
        <w:rPr>
          <w:rFonts w:ascii="Times New Roman" w:hAnsi="Times New Roman"/>
          <w:b/>
          <w:sz w:val="28"/>
          <w:szCs w:val="28"/>
          <w:lang w:eastAsia="ru-RU"/>
        </w:rPr>
      </w:pPr>
      <w:r w:rsidRPr="00C323E4">
        <w:rPr>
          <w:rFonts w:ascii="Times New Roman" w:hAnsi="Times New Roman"/>
          <w:b/>
          <w:sz w:val="28"/>
          <w:szCs w:val="28"/>
          <w:lang w:eastAsia="ru-RU"/>
        </w:rPr>
        <w:t>Опоясывающий герпес (</w:t>
      </w:r>
      <w:proofErr w:type="spellStart"/>
      <w:r w:rsidRPr="00C323E4">
        <w:rPr>
          <w:rFonts w:ascii="Times New Roman" w:hAnsi="Times New Roman"/>
          <w:b/>
          <w:sz w:val="28"/>
          <w:szCs w:val="28"/>
          <w:lang w:eastAsia="ru-RU"/>
        </w:rPr>
        <w:t>Herpes</w:t>
      </w:r>
      <w:proofErr w:type="spellEnd"/>
      <w:r w:rsidRPr="00C323E4">
        <w:rPr>
          <w:rFonts w:ascii="Times New Roman" w:hAnsi="Times New Roman"/>
          <w:b/>
          <w:sz w:val="28"/>
          <w:szCs w:val="28"/>
          <w:lang w:eastAsia="ru-RU"/>
        </w:rPr>
        <w:t xml:space="preserve"> </w:t>
      </w:r>
      <w:proofErr w:type="spellStart"/>
      <w:r w:rsidRPr="00C323E4">
        <w:rPr>
          <w:rFonts w:ascii="Times New Roman" w:hAnsi="Times New Roman"/>
          <w:b/>
          <w:sz w:val="28"/>
          <w:szCs w:val="28"/>
          <w:lang w:eastAsia="ru-RU"/>
        </w:rPr>
        <w:t>zoster</w:t>
      </w:r>
      <w:proofErr w:type="spellEnd"/>
      <w:r w:rsidRPr="00C323E4">
        <w:rPr>
          <w:rFonts w:ascii="Times New Roman" w:hAnsi="Times New Roman"/>
          <w:b/>
          <w:sz w:val="28"/>
          <w:szCs w:val="28"/>
          <w:lang w:eastAsia="ru-RU"/>
        </w:rPr>
        <w:t>)</w:t>
      </w:r>
    </w:p>
    <w:p w14:paraId="59E1A81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u w:val="single"/>
          <w:lang w:eastAsia="ru-RU"/>
        </w:rPr>
        <w:t>Опоясывающий герпес</w:t>
      </w:r>
      <w:r w:rsidRPr="00C323E4">
        <w:rPr>
          <w:rFonts w:ascii="Times New Roman" w:hAnsi="Times New Roman"/>
          <w:sz w:val="28"/>
          <w:szCs w:val="28"/>
          <w:lang w:eastAsia="ru-RU"/>
        </w:rPr>
        <w:t xml:space="preserve"> - спорадическое заболевание, представляющее собой реактивацию латентной инфекции, вызываемой вирусом герпеса человека типа 3.</w:t>
      </w:r>
    </w:p>
    <w:p w14:paraId="40FB00A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u w:val="single"/>
          <w:lang w:eastAsia="ru-RU"/>
        </w:rPr>
        <w:t>Эпидемиология</w:t>
      </w:r>
      <w:r w:rsidRPr="00C323E4">
        <w:rPr>
          <w:rFonts w:ascii="Times New Roman" w:hAnsi="Times New Roman"/>
          <w:sz w:val="28"/>
          <w:szCs w:val="28"/>
          <w:lang w:eastAsia="ru-RU"/>
        </w:rPr>
        <w:t> </w:t>
      </w:r>
    </w:p>
    <w:p w14:paraId="7855EA20"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Заболеваемость спорадическая, эпидемических вспышек не бывает. Опоясывающему герпесу присуща некоторая сезонность - заболеваемость выше в холодные месяцы.</w:t>
      </w:r>
    </w:p>
    <w:p w14:paraId="1303C271"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u w:val="single"/>
          <w:lang w:eastAsia="ru-RU"/>
        </w:rPr>
        <w:t>Патогенез</w:t>
      </w:r>
      <w:r w:rsidRPr="00C323E4">
        <w:rPr>
          <w:rFonts w:ascii="Times New Roman" w:hAnsi="Times New Roman"/>
          <w:sz w:val="28"/>
          <w:szCs w:val="28"/>
          <w:lang w:eastAsia="ru-RU"/>
        </w:rPr>
        <w:t> </w:t>
      </w:r>
    </w:p>
    <w:p w14:paraId="1247236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lastRenderedPageBreak/>
        <w:t xml:space="preserve">Развитие заболевания рассматривают как результат реактивации вируса, </w:t>
      </w:r>
      <w:proofErr w:type="spellStart"/>
      <w:r w:rsidRPr="00C323E4">
        <w:rPr>
          <w:rFonts w:ascii="Times New Roman" w:hAnsi="Times New Roman"/>
          <w:sz w:val="28"/>
          <w:szCs w:val="28"/>
          <w:lang w:eastAsia="ru-RU"/>
        </w:rPr>
        <w:t>персистирующего</w:t>
      </w:r>
      <w:proofErr w:type="spellEnd"/>
      <w:r w:rsidRPr="00C323E4">
        <w:rPr>
          <w:rFonts w:ascii="Times New Roman" w:hAnsi="Times New Roman"/>
          <w:sz w:val="28"/>
          <w:szCs w:val="28"/>
          <w:lang w:eastAsia="ru-RU"/>
        </w:rPr>
        <w:t xml:space="preserve"> в чувствительных нервных узлах у лиц, переболевших ранее ветряной оспой. Пусковые механизмы реактивации связаны с нарушениями иммунитета. Кожные проявления возникают в дерматоме, иннервируемом поражённым чувствительным узлом, что обусловлено неврогенным распространением вируса.</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3CC0ABD0" w14:textId="77777777" w:rsidTr="0087586A">
        <w:trPr>
          <w:tblCellSpacing w:w="0" w:type="dxa"/>
        </w:trPr>
        <w:tc>
          <w:tcPr>
            <w:tcW w:w="0" w:type="auto"/>
            <w:vAlign w:val="center"/>
            <w:hideMark/>
          </w:tcPr>
          <w:p w14:paraId="4E26ACD1" w14:textId="77777777" w:rsidR="0087586A" w:rsidRPr="00C323E4" w:rsidRDefault="0087586A">
            <w:pPr>
              <w:rPr>
                <w:rFonts w:ascii="Times New Roman" w:hAnsi="Times New Roman"/>
                <w:sz w:val="28"/>
                <w:szCs w:val="28"/>
                <w:lang w:eastAsia="ru-RU"/>
              </w:rPr>
            </w:pPr>
          </w:p>
        </w:tc>
      </w:tr>
    </w:tbl>
    <w:p w14:paraId="468C14E4"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u w:val="single"/>
          <w:lang w:eastAsia="ru-RU"/>
        </w:rPr>
        <w:t>Клиника</w:t>
      </w:r>
      <w:r w:rsidRPr="00C323E4">
        <w:rPr>
          <w:rFonts w:ascii="Times New Roman" w:hAnsi="Times New Roman"/>
          <w:sz w:val="28"/>
          <w:szCs w:val="28"/>
          <w:lang w:eastAsia="ru-RU"/>
        </w:rPr>
        <w:t> </w:t>
      </w:r>
    </w:p>
    <w:p w14:paraId="070A4FD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Заболевание начинается остро с повышения температуры тела и появления интенсивных жгучих болей на месте будущих высыпаний. Через 1-3 дня появляется характерная сыпь - тесно расположенные красные папулы, быстро превращающиеся в пузырьки, заполненные прозрачным, а затем мутным содержимым. Приблизительно через неделю пузырьки подсыхают и превращаются в корочки. После отпадения корочек остаётся лёгкая пигментация. Боли и сыпь локализуются в дерматоме, соответствующем поражённому нерву. Чаще всего поражаются ветви тройничного нерва и межрёберные нервы. Процесс практически всегда односторонний. В некоторых случаях болевой синдром сохраняется в течение нескольких месяцев после исчезновения местных проявлений, но у детей это возникает крайне редко.</w:t>
      </w:r>
    </w:p>
    <w:p w14:paraId="31A68D61"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Возможны атипичные формы болезни: </w:t>
      </w:r>
      <w:proofErr w:type="spellStart"/>
      <w:r w:rsidRPr="00C323E4">
        <w:rPr>
          <w:rFonts w:ascii="Times New Roman" w:hAnsi="Times New Roman"/>
          <w:sz w:val="28"/>
          <w:szCs w:val="28"/>
          <w:lang w:eastAsia="ru-RU"/>
        </w:rPr>
        <w:t>буллёзная</w:t>
      </w:r>
      <w:proofErr w:type="spellEnd"/>
      <w:r w:rsidRPr="00C323E4">
        <w:rPr>
          <w:rFonts w:ascii="Times New Roman" w:hAnsi="Times New Roman"/>
          <w:sz w:val="28"/>
          <w:szCs w:val="28"/>
          <w:lang w:eastAsia="ru-RU"/>
        </w:rPr>
        <w:t>, геморрагическая, гангренозная, абортивная, генерализованная.</w:t>
      </w:r>
    </w:p>
    <w:p w14:paraId="5D8A8FA3"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 При </w:t>
      </w:r>
      <w:proofErr w:type="spellStart"/>
      <w:r w:rsidRPr="00C323E4">
        <w:rPr>
          <w:rFonts w:ascii="Times New Roman" w:hAnsi="Times New Roman"/>
          <w:sz w:val="28"/>
          <w:szCs w:val="28"/>
          <w:lang w:eastAsia="ru-RU"/>
        </w:rPr>
        <w:t>буллёзной</w:t>
      </w:r>
      <w:proofErr w:type="spellEnd"/>
      <w:r w:rsidRPr="00C323E4">
        <w:rPr>
          <w:rFonts w:ascii="Times New Roman" w:hAnsi="Times New Roman"/>
          <w:sz w:val="28"/>
          <w:szCs w:val="28"/>
          <w:lang w:eastAsia="ru-RU"/>
        </w:rPr>
        <w:t xml:space="preserve"> форме образуются крупные пузыри.</w:t>
      </w:r>
    </w:p>
    <w:p w14:paraId="27B55268"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Геморрагическая форма характеризуется кровянистым содержимым пузырьков.</w:t>
      </w:r>
    </w:p>
    <w:p w14:paraId="722732B9"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Гангренозная форма возникает при присоединении вторичной микрофлоры. На месте пузырьков формируются глубокие язвы с гнойным отделяемым.</w:t>
      </w:r>
    </w:p>
    <w:p w14:paraId="64D1E654"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При абортивной форме характерные везикулярные элементы не развиваются, а появляются сгруппированные папулы, расположенные на гиперемированном фоне. Иногда наблюдают только невралгические боли без последующего высыпания. Диагностика такой формы чрезвычайно сложна.</w:t>
      </w:r>
    </w:p>
    <w:p w14:paraId="637E1FE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При выраженном иммунодефиците возможна генерализация инфекции с поражением внутренних органов и ЦНС. Осложнения при опоясывающем герпесе обычно связаны с присоединением бактериальной инфекции.</w:t>
      </w:r>
    </w:p>
    <w:p w14:paraId="789B80C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u w:val="single"/>
          <w:lang w:eastAsia="ru-RU"/>
        </w:rPr>
        <w:t>Диагностика</w:t>
      </w:r>
      <w:r w:rsidRPr="00C323E4">
        <w:rPr>
          <w:rFonts w:ascii="Times New Roman" w:hAnsi="Times New Roman"/>
          <w:sz w:val="28"/>
          <w:szCs w:val="28"/>
          <w:lang w:eastAsia="ru-RU"/>
        </w:rPr>
        <w:t xml:space="preserve"> </w:t>
      </w:r>
    </w:p>
    <w:p w14:paraId="00A8C058"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Диагностика ветряной оспы основывается на клинических данных (типичная везикулярная сыпь, характерная динамика развития высыпаний). Необходимость в верификации диагноза с помощью дополнительных исследований возникает редко (при атипичном течении, диссеминированном поражении внутренних органов у больных с иммунодефицитными состояниями). Лабораторные исследования включают обнаружение многоядерных гигантских клеток в соскобах с основания элементов сыпи в мазках, окрашенных по </w:t>
      </w:r>
      <w:proofErr w:type="spellStart"/>
      <w:r w:rsidRPr="00C323E4">
        <w:rPr>
          <w:rFonts w:ascii="Times New Roman" w:hAnsi="Times New Roman"/>
          <w:sz w:val="28"/>
          <w:szCs w:val="28"/>
          <w:lang w:eastAsia="ru-RU"/>
        </w:rPr>
        <w:t>Тцанку</w:t>
      </w:r>
      <w:proofErr w:type="spellEnd"/>
      <w:r w:rsidRPr="00C323E4">
        <w:rPr>
          <w:rFonts w:ascii="Times New Roman" w:hAnsi="Times New Roman"/>
          <w:sz w:val="28"/>
          <w:szCs w:val="28"/>
          <w:lang w:eastAsia="ru-RU"/>
        </w:rPr>
        <w:t xml:space="preserve">; выделение вируса из культуры фибробластов человека; выявление АГ вируса с помощью РИФ, ПЦР в содержимом везикул; серологические исследования. </w:t>
      </w:r>
    </w:p>
    <w:p w14:paraId="64E7A64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lastRenderedPageBreak/>
        <w:t>Диагностика опоясывающего герпеса преимущественно клиническая. Для подтверждения диагноза используют те же методы, что и при ветряной оспе.</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1DE0CEB1" w14:textId="77777777" w:rsidTr="0087586A">
        <w:trPr>
          <w:tblCellSpacing w:w="0" w:type="dxa"/>
        </w:trPr>
        <w:tc>
          <w:tcPr>
            <w:tcW w:w="0" w:type="auto"/>
            <w:vAlign w:val="center"/>
            <w:hideMark/>
          </w:tcPr>
          <w:p w14:paraId="25E3592D" w14:textId="77777777" w:rsidR="0087586A" w:rsidRPr="00C323E4" w:rsidRDefault="0087586A">
            <w:pPr>
              <w:rPr>
                <w:rFonts w:ascii="Times New Roman" w:hAnsi="Times New Roman"/>
                <w:sz w:val="28"/>
                <w:szCs w:val="28"/>
                <w:lang w:eastAsia="ru-RU"/>
              </w:rPr>
            </w:pPr>
          </w:p>
        </w:tc>
      </w:tr>
    </w:tbl>
    <w:p w14:paraId="546630BE" w14:textId="77777777" w:rsidR="0087586A" w:rsidRPr="00C323E4" w:rsidRDefault="0087586A" w:rsidP="0087586A">
      <w:pPr>
        <w:pStyle w:val="a3"/>
        <w:jc w:val="both"/>
        <w:rPr>
          <w:rFonts w:ascii="Times New Roman" w:eastAsia="Times New Roman" w:hAnsi="Times New Roman"/>
          <w:sz w:val="28"/>
          <w:szCs w:val="28"/>
          <w:u w:val="single"/>
          <w:lang w:eastAsia="ru-RU"/>
        </w:rPr>
      </w:pPr>
      <w:r w:rsidRPr="00C323E4">
        <w:rPr>
          <w:rFonts w:ascii="Times New Roman" w:eastAsia="Times New Roman" w:hAnsi="Times New Roman"/>
          <w:sz w:val="28"/>
          <w:szCs w:val="28"/>
          <w:u w:val="single"/>
          <w:lang w:eastAsia="ru-RU"/>
        </w:rPr>
        <w:t>Лечение</w:t>
      </w:r>
    </w:p>
    <w:p w14:paraId="6F68DE0F"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При лёгких формах ветряной оспы лечение сводится к обработке элементов сыпи растворами анилиновых красителей (бриллиантового зелёного или метиленового синего), соблюдению правил личной гигиены. </w:t>
      </w:r>
    </w:p>
    <w:p w14:paraId="251BDB04"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При тяжёлых формах, иммунодефицитных состояниях, развитии генерализованных форм применяют ацикловир в дозах 20 мг/кг (детям 5-7 лет), 15 мг/кг (7-12 лет), 10 мг/кг (12-16 лет) 4 раза в сутки в течение 5-7 дней. </w:t>
      </w:r>
    </w:p>
    <w:p w14:paraId="38ADDBC8"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При гнойных осложнениях назначают антибиотики.</w:t>
      </w:r>
    </w:p>
    <w:p w14:paraId="00D54B65"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При опоясывающем герпесе назначают ацикловир (</w:t>
      </w:r>
      <w:proofErr w:type="spellStart"/>
      <w:r w:rsidRPr="00C323E4">
        <w:rPr>
          <w:rFonts w:ascii="Times New Roman" w:eastAsia="Times New Roman" w:hAnsi="Times New Roman"/>
          <w:sz w:val="28"/>
          <w:szCs w:val="28"/>
          <w:lang w:eastAsia="ru-RU"/>
        </w:rPr>
        <w:t>местно</w:t>
      </w:r>
      <w:proofErr w:type="spellEnd"/>
      <w:r w:rsidRPr="00C323E4">
        <w:rPr>
          <w:rFonts w:ascii="Times New Roman" w:eastAsia="Times New Roman" w:hAnsi="Times New Roman"/>
          <w:sz w:val="28"/>
          <w:szCs w:val="28"/>
          <w:lang w:eastAsia="ru-RU"/>
        </w:rPr>
        <w:t xml:space="preserve"> и перорально или парентерально) фамцикловир и симптоматическое лечение (анальгетики, физиотерапию, новокаиновые блокады).</w:t>
      </w:r>
    </w:p>
    <w:p w14:paraId="11BA1CF6"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Прогноз при типичной ветряной оспе благоприятный. Тяжёлые атипичные формы (генерализованные, гангренозные, геморрагические) могут привести к летальному исходу. При опоясывающем герпесе прогноз в целом благоприятный, однако следует учитывать, что заболевание склонно к </w:t>
      </w:r>
      <w:proofErr w:type="spellStart"/>
      <w:r w:rsidRPr="00C323E4">
        <w:rPr>
          <w:rFonts w:ascii="Times New Roman" w:eastAsia="Times New Roman" w:hAnsi="Times New Roman"/>
          <w:sz w:val="28"/>
          <w:szCs w:val="28"/>
          <w:lang w:eastAsia="ru-RU"/>
        </w:rPr>
        <w:t>рецидивированию</w:t>
      </w:r>
      <w:proofErr w:type="spellEnd"/>
      <w:r w:rsidRPr="00C323E4">
        <w:rPr>
          <w:rFonts w:ascii="Times New Roman" w:eastAsia="Times New Roman" w:hAnsi="Times New Roman"/>
          <w:sz w:val="28"/>
          <w:szCs w:val="28"/>
          <w:lang w:eastAsia="ru-RU"/>
        </w:rPr>
        <w:t>.</w:t>
      </w:r>
    </w:p>
    <w:p w14:paraId="2BF5D6D9" w14:textId="77777777" w:rsidR="0087586A" w:rsidRPr="00C323E4" w:rsidRDefault="0087586A" w:rsidP="0087586A">
      <w:pPr>
        <w:pStyle w:val="a3"/>
        <w:jc w:val="both"/>
        <w:rPr>
          <w:rFonts w:ascii="Times New Roman" w:eastAsia="Times New Roman" w:hAnsi="Times New Roman"/>
          <w:sz w:val="28"/>
          <w:szCs w:val="28"/>
          <w:u w:val="single"/>
          <w:lang w:eastAsia="ru-RU"/>
        </w:rPr>
      </w:pPr>
      <w:r w:rsidRPr="00C323E4">
        <w:rPr>
          <w:rFonts w:ascii="Times New Roman" w:eastAsia="Times New Roman" w:hAnsi="Times New Roman"/>
          <w:sz w:val="28"/>
          <w:szCs w:val="28"/>
          <w:u w:val="single"/>
          <w:lang w:eastAsia="ru-RU"/>
        </w:rPr>
        <w:t>Профилактика</w:t>
      </w:r>
    </w:p>
    <w:p w14:paraId="113FFAC5"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Больного ветряной оспой изолируют на срок </w:t>
      </w:r>
      <w:proofErr w:type="spellStart"/>
      <w:r w:rsidRPr="00C323E4">
        <w:rPr>
          <w:rFonts w:ascii="Times New Roman" w:eastAsia="Times New Roman" w:hAnsi="Times New Roman"/>
          <w:sz w:val="28"/>
          <w:szCs w:val="28"/>
          <w:lang w:eastAsia="ru-RU"/>
        </w:rPr>
        <w:t>контагиозности</w:t>
      </w:r>
      <w:proofErr w:type="spellEnd"/>
      <w:r w:rsidRPr="00C323E4">
        <w:rPr>
          <w:rFonts w:ascii="Times New Roman" w:eastAsia="Times New Roman" w:hAnsi="Times New Roman"/>
          <w:sz w:val="28"/>
          <w:szCs w:val="28"/>
          <w:lang w:eastAsia="ru-RU"/>
        </w:rPr>
        <w:t xml:space="preserve"> (до 5-го дня с момента появления последних высыпаний или до отпадения корочек). В условиях стационара больного помещают в </w:t>
      </w:r>
      <w:proofErr w:type="spellStart"/>
      <w:r w:rsidRPr="00C323E4">
        <w:rPr>
          <w:rFonts w:ascii="Times New Roman" w:eastAsia="Times New Roman" w:hAnsi="Times New Roman"/>
          <w:sz w:val="28"/>
          <w:szCs w:val="28"/>
          <w:lang w:eastAsia="ru-RU"/>
        </w:rPr>
        <w:t>мельцеровский</w:t>
      </w:r>
      <w:proofErr w:type="spellEnd"/>
      <w:r w:rsidRPr="00C323E4">
        <w:rPr>
          <w:rFonts w:ascii="Times New Roman" w:eastAsia="Times New Roman" w:hAnsi="Times New Roman"/>
          <w:sz w:val="28"/>
          <w:szCs w:val="28"/>
          <w:lang w:eastAsia="ru-RU"/>
        </w:rPr>
        <w:t xml:space="preserve"> бокс. </w:t>
      </w:r>
    </w:p>
    <w:p w14:paraId="5E840EAD"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Контактные и не болевшие ветряной оспой дети разобщаются на 21 день с момента контакта. Если точно известна дата контакта, разобщение начинают с 11-го дня после контакта. При появлении повторных заболеваний в детском учреждении разобщение не проводят. </w:t>
      </w:r>
    </w:p>
    <w:p w14:paraId="0B33E066"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Аналогичные профилактические меры следует применять и в отношении больных опоясывающим герпесом. </w:t>
      </w:r>
    </w:p>
    <w:p w14:paraId="6034673E"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Необходимости в проведении заключительной дезинфекции в очаге инфекции нет, так как вирус во внешней среде нестоек. Достаточно проветрить помещение и сделать влажную уборку.</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520EC205" w14:textId="77777777" w:rsidTr="0087586A">
        <w:trPr>
          <w:tblCellSpacing w:w="0" w:type="dxa"/>
        </w:trPr>
        <w:tc>
          <w:tcPr>
            <w:tcW w:w="0" w:type="auto"/>
            <w:vAlign w:val="center"/>
            <w:hideMark/>
          </w:tcPr>
          <w:p w14:paraId="5569AC95" w14:textId="77777777" w:rsidR="0087586A" w:rsidRPr="00C323E4" w:rsidRDefault="0087586A">
            <w:pPr>
              <w:rPr>
                <w:rFonts w:ascii="Times New Roman" w:eastAsia="Times New Roman" w:hAnsi="Times New Roman"/>
                <w:sz w:val="28"/>
                <w:szCs w:val="28"/>
                <w:lang w:eastAsia="ru-RU"/>
              </w:rPr>
            </w:pPr>
          </w:p>
        </w:tc>
      </w:tr>
    </w:tbl>
    <w:p w14:paraId="1B361741"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Специфическую профилактику ветряной оспы в ряде стран проводят с помощью живой вакцины («</w:t>
      </w:r>
      <w:proofErr w:type="spellStart"/>
      <w:r w:rsidRPr="00C323E4">
        <w:rPr>
          <w:rFonts w:ascii="Times New Roman" w:eastAsia="Times New Roman" w:hAnsi="Times New Roman"/>
          <w:sz w:val="28"/>
          <w:szCs w:val="28"/>
          <w:lang w:eastAsia="ru-RU"/>
        </w:rPr>
        <w:t>Варилрикс</w:t>
      </w:r>
      <w:proofErr w:type="spellEnd"/>
      <w:r w:rsidRPr="00C323E4">
        <w:rPr>
          <w:rFonts w:ascii="Times New Roman" w:eastAsia="Times New Roman" w:hAnsi="Times New Roman"/>
          <w:sz w:val="28"/>
          <w:szCs w:val="28"/>
          <w:lang w:eastAsia="ru-RU"/>
        </w:rPr>
        <w:t>»).</w:t>
      </w:r>
    </w:p>
    <w:p w14:paraId="0526DF80" w14:textId="77777777" w:rsidR="0087586A" w:rsidRPr="00C323E4" w:rsidRDefault="0087586A" w:rsidP="0087586A">
      <w:pPr>
        <w:pStyle w:val="a3"/>
        <w:jc w:val="both"/>
        <w:rPr>
          <w:rFonts w:ascii="Times New Roman" w:hAnsi="Times New Roman"/>
          <w:sz w:val="28"/>
          <w:szCs w:val="28"/>
          <w:lang w:eastAsia="ru-RU"/>
        </w:rPr>
      </w:pPr>
    </w:p>
    <w:p w14:paraId="3F58DE88" w14:textId="77777777" w:rsidR="0087586A" w:rsidRPr="00C323E4" w:rsidRDefault="0087586A" w:rsidP="0087586A">
      <w:pPr>
        <w:pStyle w:val="a3"/>
        <w:jc w:val="both"/>
        <w:rPr>
          <w:rFonts w:ascii="Times New Roman" w:hAnsi="Times New Roman"/>
          <w:b/>
          <w:sz w:val="28"/>
          <w:szCs w:val="28"/>
          <w:lang w:eastAsia="ru-RU"/>
        </w:rPr>
      </w:pPr>
      <w:r w:rsidRPr="00C323E4">
        <w:rPr>
          <w:rFonts w:ascii="Times New Roman" w:hAnsi="Times New Roman"/>
          <w:b/>
          <w:sz w:val="28"/>
          <w:szCs w:val="28"/>
          <w:lang w:eastAsia="ru-RU"/>
        </w:rPr>
        <w:t>Инфекция, вызываемая вирусом герпеса человека типа 4</w:t>
      </w:r>
    </w:p>
    <w:p w14:paraId="4F5DE79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Вирус </w:t>
      </w:r>
      <w:proofErr w:type="spellStart"/>
      <w:r w:rsidRPr="00C323E4">
        <w:rPr>
          <w:rFonts w:ascii="Times New Roman" w:hAnsi="Times New Roman"/>
          <w:sz w:val="28"/>
          <w:szCs w:val="28"/>
          <w:lang w:eastAsia="ru-RU"/>
        </w:rPr>
        <w:t>Эпстайна</w:t>
      </w:r>
      <w:proofErr w:type="spellEnd"/>
      <w:r w:rsidRPr="00C323E4">
        <w:rPr>
          <w:rFonts w:ascii="Times New Roman" w:hAnsi="Times New Roman"/>
          <w:sz w:val="28"/>
          <w:szCs w:val="28"/>
          <w:lang w:eastAsia="ru-RU"/>
        </w:rPr>
        <w:t>-Барр - В-</w:t>
      </w:r>
      <w:proofErr w:type="spellStart"/>
      <w:r w:rsidRPr="00C323E4">
        <w:rPr>
          <w:rFonts w:ascii="Times New Roman" w:hAnsi="Times New Roman"/>
          <w:sz w:val="28"/>
          <w:szCs w:val="28"/>
          <w:lang w:eastAsia="ru-RU"/>
        </w:rPr>
        <w:t>лимфотропный</w:t>
      </w:r>
      <w:proofErr w:type="spellEnd"/>
      <w:r w:rsidRPr="00C323E4">
        <w:rPr>
          <w:rFonts w:ascii="Times New Roman" w:hAnsi="Times New Roman"/>
          <w:sz w:val="28"/>
          <w:szCs w:val="28"/>
          <w:lang w:eastAsia="ru-RU"/>
        </w:rPr>
        <w:t xml:space="preserve"> вирус человека, обладающий уникальной способностью вызывать не гибель инфицированных клеток, а их пролиферацию. В раннем возрасте инфекцию сопровождают стёртые проявления, либо она протекает бессимптомно. Первичное инфицирование в подростковом или более старшем возрасте может вызвать заболевание, известное как инфекционный мононуклеоз. Реже наблюдают реактивированную инфекцию, обусловленную хронической персистенцией вируса </w:t>
      </w:r>
      <w:proofErr w:type="spellStart"/>
      <w:r w:rsidRPr="00C323E4">
        <w:rPr>
          <w:rFonts w:ascii="Times New Roman" w:hAnsi="Times New Roman"/>
          <w:sz w:val="28"/>
          <w:szCs w:val="28"/>
          <w:lang w:eastAsia="ru-RU"/>
        </w:rPr>
        <w:t>Эпстайна</w:t>
      </w:r>
      <w:proofErr w:type="spellEnd"/>
      <w:r w:rsidRPr="00C323E4">
        <w:rPr>
          <w:rFonts w:ascii="Times New Roman" w:hAnsi="Times New Roman"/>
          <w:sz w:val="28"/>
          <w:szCs w:val="28"/>
          <w:lang w:eastAsia="ru-RU"/>
        </w:rPr>
        <w:t xml:space="preserve">-Барр. Клинические проявления вариабельны. Хроническая активная инфекция вирусом </w:t>
      </w:r>
      <w:proofErr w:type="spellStart"/>
      <w:r w:rsidRPr="00C323E4">
        <w:rPr>
          <w:rFonts w:ascii="Times New Roman" w:hAnsi="Times New Roman"/>
          <w:sz w:val="28"/>
          <w:szCs w:val="28"/>
          <w:lang w:eastAsia="ru-RU"/>
        </w:rPr>
        <w:t>Эпстайна</w:t>
      </w:r>
      <w:proofErr w:type="spellEnd"/>
      <w:r w:rsidRPr="00C323E4">
        <w:rPr>
          <w:rFonts w:ascii="Times New Roman" w:hAnsi="Times New Roman"/>
          <w:sz w:val="28"/>
          <w:szCs w:val="28"/>
          <w:lang w:eastAsia="ru-RU"/>
        </w:rPr>
        <w:t xml:space="preserve">-Барр, проявляющаяся </w:t>
      </w:r>
      <w:r w:rsidRPr="00C323E4">
        <w:rPr>
          <w:rFonts w:ascii="Times New Roman" w:hAnsi="Times New Roman"/>
          <w:sz w:val="28"/>
          <w:szCs w:val="28"/>
          <w:lang w:eastAsia="ru-RU"/>
        </w:rPr>
        <w:lastRenderedPageBreak/>
        <w:t xml:space="preserve">прогрессирующими </w:t>
      </w:r>
      <w:proofErr w:type="spellStart"/>
      <w:r w:rsidRPr="00C323E4">
        <w:rPr>
          <w:rFonts w:ascii="Times New Roman" w:hAnsi="Times New Roman"/>
          <w:sz w:val="28"/>
          <w:szCs w:val="28"/>
          <w:lang w:eastAsia="ru-RU"/>
        </w:rPr>
        <w:t>лимфопролиферативными</w:t>
      </w:r>
      <w:proofErr w:type="spellEnd"/>
      <w:r w:rsidRPr="00C323E4">
        <w:rPr>
          <w:rFonts w:ascii="Times New Roman" w:hAnsi="Times New Roman"/>
          <w:sz w:val="28"/>
          <w:szCs w:val="28"/>
          <w:lang w:eastAsia="ru-RU"/>
        </w:rPr>
        <w:t xml:space="preserve"> заболеваниями или лимфомами ЦНС, обычна для больных с иммунодефицитными состояниями. Развитие злокачественных превращений инфицированных клеток даёт основание предполагать участие вируса </w:t>
      </w:r>
      <w:proofErr w:type="spellStart"/>
      <w:r w:rsidRPr="00C323E4">
        <w:rPr>
          <w:rFonts w:ascii="Times New Roman" w:hAnsi="Times New Roman"/>
          <w:sz w:val="28"/>
          <w:szCs w:val="28"/>
          <w:lang w:eastAsia="ru-RU"/>
        </w:rPr>
        <w:t>Эпстайна</w:t>
      </w:r>
      <w:proofErr w:type="spellEnd"/>
      <w:r w:rsidRPr="00C323E4">
        <w:rPr>
          <w:rFonts w:ascii="Times New Roman" w:hAnsi="Times New Roman"/>
          <w:sz w:val="28"/>
          <w:szCs w:val="28"/>
          <w:lang w:eastAsia="ru-RU"/>
        </w:rPr>
        <w:t xml:space="preserve">-Барр (как </w:t>
      </w:r>
      <w:proofErr w:type="spellStart"/>
      <w:r w:rsidRPr="00C323E4">
        <w:rPr>
          <w:rFonts w:ascii="Times New Roman" w:hAnsi="Times New Roman"/>
          <w:sz w:val="28"/>
          <w:szCs w:val="28"/>
          <w:lang w:eastAsia="ru-RU"/>
        </w:rPr>
        <w:t>коканцерогена</w:t>
      </w:r>
      <w:proofErr w:type="spellEnd"/>
      <w:r w:rsidRPr="00C323E4">
        <w:rPr>
          <w:rFonts w:ascii="Times New Roman" w:hAnsi="Times New Roman"/>
          <w:sz w:val="28"/>
          <w:szCs w:val="28"/>
          <w:lang w:eastAsia="ru-RU"/>
        </w:rPr>
        <w:t xml:space="preserve">) в развитии болезней злокачественного роста, таких как лимфома </w:t>
      </w:r>
      <w:proofErr w:type="spellStart"/>
      <w:r w:rsidRPr="00C323E4">
        <w:rPr>
          <w:rFonts w:ascii="Times New Roman" w:hAnsi="Times New Roman"/>
          <w:sz w:val="28"/>
          <w:szCs w:val="28"/>
          <w:lang w:eastAsia="ru-RU"/>
        </w:rPr>
        <w:t>Беркитта</w:t>
      </w:r>
      <w:proofErr w:type="spellEnd"/>
      <w:r w:rsidRPr="00C323E4">
        <w:rPr>
          <w:rFonts w:ascii="Times New Roman" w:hAnsi="Times New Roman"/>
          <w:sz w:val="28"/>
          <w:szCs w:val="28"/>
          <w:lang w:eastAsia="ru-RU"/>
        </w:rPr>
        <w:t>, карцинома носоглотки и др.</w:t>
      </w:r>
    </w:p>
    <w:p w14:paraId="608B5490"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Эпидемиология</w:t>
      </w:r>
    </w:p>
    <w:p w14:paraId="5C38130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Источник инфекции - человек, инфицированный вирусом </w:t>
      </w:r>
      <w:proofErr w:type="spellStart"/>
      <w:r w:rsidRPr="00C323E4">
        <w:rPr>
          <w:rFonts w:ascii="Times New Roman" w:hAnsi="Times New Roman"/>
          <w:sz w:val="28"/>
          <w:szCs w:val="28"/>
          <w:lang w:eastAsia="ru-RU"/>
        </w:rPr>
        <w:t>Эпстайна</w:t>
      </w:r>
      <w:proofErr w:type="spellEnd"/>
      <w:r w:rsidRPr="00C323E4">
        <w:rPr>
          <w:rFonts w:ascii="Times New Roman" w:hAnsi="Times New Roman"/>
          <w:sz w:val="28"/>
          <w:szCs w:val="28"/>
          <w:lang w:eastAsia="ru-RU"/>
        </w:rPr>
        <w:t xml:space="preserve">-Барр, независимо от наличия или отсутствия у него клинической симптоматики. Основной механизм передачи инфекции – воздушный, реализующийся воздушно-капельным и контактно-бытовым путями. Инфекция также передаётся </w:t>
      </w:r>
      <w:proofErr w:type="spellStart"/>
      <w:r w:rsidRPr="00C323E4">
        <w:rPr>
          <w:rFonts w:ascii="Times New Roman" w:hAnsi="Times New Roman"/>
          <w:sz w:val="28"/>
          <w:szCs w:val="28"/>
          <w:lang w:eastAsia="ru-RU"/>
        </w:rPr>
        <w:t>трансплацентарно</w:t>
      </w:r>
      <w:proofErr w:type="spellEnd"/>
      <w:r w:rsidRPr="00C323E4">
        <w:rPr>
          <w:rFonts w:ascii="Times New Roman" w:hAnsi="Times New Roman"/>
          <w:sz w:val="28"/>
          <w:szCs w:val="28"/>
          <w:lang w:eastAsia="ru-RU"/>
        </w:rPr>
        <w:t>, при гемотрансфузиях и пересадке органов и тканей. Возможен и половой путь передачи инфекции.</w:t>
      </w:r>
    </w:p>
    <w:p w14:paraId="6E3F7B10"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Иммунитет стойкий</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6A75F760" w14:textId="77777777" w:rsidTr="0087586A">
        <w:trPr>
          <w:tblCellSpacing w:w="0" w:type="dxa"/>
        </w:trPr>
        <w:tc>
          <w:tcPr>
            <w:tcW w:w="0" w:type="auto"/>
            <w:vAlign w:val="center"/>
            <w:hideMark/>
          </w:tcPr>
          <w:p w14:paraId="14610E80" w14:textId="77777777" w:rsidR="0087586A" w:rsidRPr="00C323E4" w:rsidRDefault="0087586A">
            <w:pPr>
              <w:rPr>
                <w:rFonts w:ascii="Times New Roman" w:hAnsi="Times New Roman"/>
                <w:sz w:val="28"/>
                <w:szCs w:val="28"/>
                <w:lang w:eastAsia="ru-RU"/>
              </w:rPr>
            </w:pPr>
          </w:p>
        </w:tc>
      </w:tr>
    </w:tbl>
    <w:p w14:paraId="4AA00487"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Патогенез</w:t>
      </w:r>
    </w:p>
    <w:p w14:paraId="77DA8309"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При инфекционном мононуклеозе </w:t>
      </w:r>
      <w:proofErr w:type="spellStart"/>
      <w:r w:rsidRPr="00C323E4">
        <w:rPr>
          <w:rFonts w:ascii="Times New Roman" w:hAnsi="Times New Roman"/>
          <w:sz w:val="28"/>
          <w:szCs w:val="28"/>
          <w:lang w:eastAsia="ru-RU"/>
        </w:rPr>
        <w:t>Эпстайна</w:t>
      </w:r>
      <w:proofErr w:type="spellEnd"/>
      <w:r w:rsidRPr="00C323E4">
        <w:rPr>
          <w:rFonts w:ascii="Times New Roman" w:hAnsi="Times New Roman"/>
          <w:sz w:val="28"/>
          <w:szCs w:val="28"/>
          <w:lang w:eastAsia="ru-RU"/>
        </w:rPr>
        <w:t xml:space="preserve">-Барр вирус размножается в верхних отделах дыхательных путей и лимфоидных образованиях ротоглотки, что сопровождается развитием местных воспалительных реакций. Возбудитель может </w:t>
      </w:r>
      <w:proofErr w:type="spellStart"/>
      <w:r w:rsidRPr="00C323E4">
        <w:rPr>
          <w:rFonts w:ascii="Times New Roman" w:hAnsi="Times New Roman"/>
          <w:sz w:val="28"/>
          <w:szCs w:val="28"/>
          <w:lang w:eastAsia="ru-RU"/>
        </w:rPr>
        <w:t>гематогенно</w:t>
      </w:r>
      <w:proofErr w:type="spellEnd"/>
      <w:r w:rsidRPr="00C323E4">
        <w:rPr>
          <w:rFonts w:ascii="Times New Roman" w:hAnsi="Times New Roman"/>
          <w:sz w:val="28"/>
          <w:szCs w:val="28"/>
          <w:lang w:eastAsia="ru-RU"/>
        </w:rPr>
        <w:t xml:space="preserve"> диссеминировать в периферические лимфатические узлы, селезёнку, печень и другие органы. Инфицирование макрофагов и лимфоидных клеток приводит к появлению крупных </w:t>
      </w:r>
      <w:proofErr w:type="spellStart"/>
      <w:r w:rsidRPr="00C323E4">
        <w:rPr>
          <w:rFonts w:ascii="Times New Roman" w:hAnsi="Times New Roman"/>
          <w:sz w:val="28"/>
          <w:szCs w:val="28"/>
          <w:lang w:eastAsia="ru-RU"/>
        </w:rPr>
        <w:t>мононуклеарных</w:t>
      </w:r>
      <w:proofErr w:type="spellEnd"/>
      <w:r w:rsidRPr="00C323E4">
        <w:rPr>
          <w:rFonts w:ascii="Times New Roman" w:hAnsi="Times New Roman"/>
          <w:sz w:val="28"/>
          <w:szCs w:val="28"/>
          <w:lang w:eastAsia="ru-RU"/>
        </w:rPr>
        <w:t xml:space="preserve"> клеток. Длительное </w:t>
      </w:r>
      <w:proofErr w:type="spellStart"/>
      <w:r w:rsidRPr="00C323E4">
        <w:rPr>
          <w:rFonts w:ascii="Times New Roman" w:hAnsi="Times New Roman"/>
          <w:sz w:val="28"/>
          <w:szCs w:val="28"/>
          <w:lang w:eastAsia="ru-RU"/>
        </w:rPr>
        <w:t>персистирование</w:t>
      </w:r>
      <w:proofErr w:type="spellEnd"/>
      <w:r w:rsidRPr="00C323E4">
        <w:rPr>
          <w:rFonts w:ascii="Times New Roman" w:hAnsi="Times New Roman"/>
          <w:sz w:val="28"/>
          <w:szCs w:val="28"/>
          <w:lang w:eastAsia="ru-RU"/>
        </w:rPr>
        <w:t xml:space="preserve"> вируса в организме обусловливает возможность хронического мононуклеоза и реактивации инфекции при ослаблении иммунитета. Латентное инфицирование В-лимфоцитов вызывает их </w:t>
      </w:r>
      <w:proofErr w:type="spellStart"/>
      <w:r w:rsidRPr="00C323E4">
        <w:rPr>
          <w:rFonts w:ascii="Times New Roman" w:hAnsi="Times New Roman"/>
          <w:sz w:val="28"/>
          <w:szCs w:val="28"/>
          <w:lang w:eastAsia="ru-RU"/>
        </w:rPr>
        <w:t>поликлональную</w:t>
      </w:r>
      <w:proofErr w:type="spellEnd"/>
      <w:r w:rsidRPr="00C323E4">
        <w:rPr>
          <w:rFonts w:ascii="Times New Roman" w:hAnsi="Times New Roman"/>
          <w:sz w:val="28"/>
          <w:szCs w:val="28"/>
          <w:lang w:eastAsia="ru-RU"/>
        </w:rPr>
        <w:t xml:space="preserve"> активацию с образованием </w:t>
      </w:r>
      <w:proofErr w:type="spellStart"/>
      <w:r w:rsidRPr="00C323E4">
        <w:rPr>
          <w:rFonts w:ascii="Times New Roman" w:hAnsi="Times New Roman"/>
          <w:sz w:val="28"/>
          <w:szCs w:val="28"/>
          <w:lang w:eastAsia="ru-RU"/>
        </w:rPr>
        <w:t>низкоспецифичных</w:t>
      </w:r>
      <w:proofErr w:type="spellEnd"/>
      <w:r w:rsidRPr="00C323E4">
        <w:rPr>
          <w:rFonts w:ascii="Times New Roman" w:hAnsi="Times New Roman"/>
          <w:sz w:val="28"/>
          <w:szCs w:val="28"/>
          <w:lang w:eastAsia="ru-RU"/>
        </w:rPr>
        <w:t xml:space="preserve"> гетерофильных АТ, агглютинирующих эритроциты различных животных.</w:t>
      </w:r>
    </w:p>
    <w:p w14:paraId="14E1E1DD"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Клиника</w:t>
      </w:r>
    </w:p>
    <w:p w14:paraId="38A29CD9"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Продолжительность инкубационного периода составляет 5-20 дней (иногда до 1,5-2 </w:t>
      </w:r>
      <w:proofErr w:type="spellStart"/>
      <w:r w:rsidRPr="00C323E4">
        <w:rPr>
          <w:rFonts w:ascii="Times New Roman" w:hAnsi="Times New Roman"/>
          <w:sz w:val="28"/>
          <w:szCs w:val="28"/>
          <w:lang w:eastAsia="ru-RU"/>
        </w:rPr>
        <w:t>мес</w:t>
      </w:r>
      <w:proofErr w:type="spellEnd"/>
      <w:r w:rsidRPr="00C323E4">
        <w:rPr>
          <w:rFonts w:ascii="Times New Roman" w:hAnsi="Times New Roman"/>
          <w:sz w:val="28"/>
          <w:szCs w:val="28"/>
          <w:lang w:eastAsia="ru-RU"/>
        </w:rPr>
        <w:t>). Заболевание начинается постепенно, симптоматика нарастает в течение нескольких дней и максимальной выраженности достигает обычно к концу первой недели. В разгар болезни наблюдают кашель, боли в горле, отёчность век, ринит. Температура тела может быть субфебрильной, но нередко достигает 38-39,5 C.</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1F0F5E6D" w14:textId="77777777" w:rsidTr="0087586A">
        <w:trPr>
          <w:tblCellSpacing w:w="0" w:type="dxa"/>
        </w:trPr>
        <w:tc>
          <w:tcPr>
            <w:tcW w:w="0" w:type="auto"/>
            <w:vAlign w:val="center"/>
            <w:hideMark/>
          </w:tcPr>
          <w:p w14:paraId="51680833" w14:textId="77777777" w:rsidR="0087586A" w:rsidRPr="00C323E4" w:rsidRDefault="0087586A">
            <w:pPr>
              <w:rPr>
                <w:rFonts w:ascii="Times New Roman" w:hAnsi="Times New Roman"/>
                <w:sz w:val="28"/>
                <w:szCs w:val="28"/>
                <w:lang w:eastAsia="ru-RU"/>
              </w:rPr>
            </w:pPr>
          </w:p>
        </w:tc>
      </w:tr>
    </w:tbl>
    <w:p w14:paraId="2BA64388"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Продолжительность лихорадочного периода составляет от нескольких дней до нескольких недель.</w:t>
      </w:r>
    </w:p>
    <w:p w14:paraId="24797A4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Характерным признаком заболевания считают увеличение лимфатических узлов шейной группы, расположенных по заднему краю грудино-ключично-сосцевидной мышцы. Лимфатические узлы увеличиваются до 1-3 см в диаметре (от горошины до грецкого ореха), располагаются в виде цепочки или пакета, не спаяны между собой, подвижны, </w:t>
      </w:r>
      <w:proofErr w:type="spellStart"/>
      <w:r w:rsidRPr="00C323E4">
        <w:rPr>
          <w:rFonts w:ascii="Times New Roman" w:hAnsi="Times New Roman"/>
          <w:sz w:val="28"/>
          <w:szCs w:val="28"/>
          <w:lang w:eastAsia="ru-RU"/>
        </w:rPr>
        <w:t>малоболезненны</w:t>
      </w:r>
      <w:proofErr w:type="spellEnd"/>
      <w:r w:rsidRPr="00C323E4">
        <w:rPr>
          <w:rFonts w:ascii="Times New Roman" w:hAnsi="Times New Roman"/>
          <w:sz w:val="28"/>
          <w:szCs w:val="28"/>
          <w:lang w:eastAsia="ru-RU"/>
        </w:rPr>
        <w:t xml:space="preserve"> при пальпации. Увеличенные лимфатические узлы нередко заметны при внешнем осмотре (при повороте головы больного в сторону), иногда над ними отмечают отёчность подкожной жировой клетчатки. </w:t>
      </w:r>
      <w:proofErr w:type="spellStart"/>
      <w:r w:rsidRPr="00C323E4">
        <w:rPr>
          <w:rFonts w:ascii="Times New Roman" w:hAnsi="Times New Roman"/>
          <w:sz w:val="28"/>
          <w:szCs w:val="28"/>
          <w:lang w:eastAsia="ru-RU"/>
        </w:rPr>
        <w:t>Назофарингит</w:t>
      </w:r>
      <w:proofErr w:type="spellEnd"/>
      <w:r w:rsidRPr="00C323E4">
        <w:rPr>
          <w:rFonts w:ascii="Times New Roman" w:hAnsi="Times New Roman"/>
          <w:sz w:val="28"/>
          <w:szCs w:val="28"/>
          <w:lang w:eastAsia="ru-RU"/>
        </w:rPr>
        <w:t xml:space="preserve"> проявляется </w:t>
      </w:r>
      <w:r w:rsidRPr="00C323E4">
        <w:rPr>
          <w:rFonts w:ascii="Times New Roman" w:hAnsi="Times New Roman"/>
          <w:sz w:val="28"/>
          <w:szCs w:val="28"/>
          <w:lang w:eastAsia="ru-RU"/>
        </w:rPr>
        <w:lastRenderedPageBreak/>
        <w:t>нарушением носового дыхания, гнусавостью голоса, слизистым отделяемым, иногда симптоматика ограничивается только заложенностью носа. Изменения в ротоглотке обнаруживают почти у всех больных. Обычно развивается лакунарно-фолликулярная (реже катаральная) ангина с неплотным, легко снимающимся налётом, не распространяющимся на дужки и мягкое нёбо. Увеличиваются селезёнка и в меньшей степени печень. Иногда повышается активность ферментов печени (АЛТ). В некоторых случаях появляется желтуха. У 15% больных возникает скудная полиморфная сыпь.</w:t>
      </w:r>
    </w:p>
    <w:p w14:paraId="635475F1"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При исследовании периферической крови обнаруживают </w:t>
      </w:r>
      <w:proofErr w:type="spellStart"/>
      <w:r w:rsidRPr="00C323E4">
        <w:rPr>
          <w:rFonts w:ascii="Times New Roman" w:hAnsi="Times New Roman"/>
          <w:sz w:val="28"/>
          <w:szCs w:val="28"/>
          <w:lang w:eastAsia="ru-RU"/>
        </w:rPr>
        <w:t>мононуклеарный</w:t>
      </w:r>
      <w:proofErr w:type="spellEnd"/>
      <w:r w:rsidRPr="00C323E4">
        <w:rPr>
          <w:rFonts w:ascii="Times New Roman" w:hAnsi="Times New Roman"/>
          <w:sz w:val="28"/>
          <w:szCs w:val="28"/>
          <w:lang w:eastAsia="ru-RU"/>
        </w:rPr>
        <w:t xml:space="preserve"> лейкоцитоз (лимфоциты 35-50% и более, моноциты до 10-15% и более), а также качественные изменения </w:t>
      </w:r>
      <w:proofErr w:type="spellStart"/>
      <w:r w:rsidRPr="00C323E4">
        <w:rPr>
          <w:rFonts w:ascii="Times New Roman" w:hAnsi="Times New Roman"/>
          <w:sz w:val="28"/>
          <w:szCs w:val="28"/>
          <w:lang w:eastAsia="ru-RU"/>
        </w:rPr>
        <w:t>мононуклеарных</w:t>
      </w:r>
      <w:proofErr w:type="spellEnd"/>
      <w:r w:rsidRPr="00C323E4">
        <w:rPr>
          <w:rFonts w:ascii="Times New Roman" w:hAnsi="Times New Roman"/>
          <w:sz w:val="28"/>
          <w:szCs w:val="28"/>
          <w:lang w:eastAsia="ru-RU"/>
        </w:rPr>
        <w:t xml:space="preserve"> клеток. Количество атипичных </w:t>
      </w:r>
      <w:proofErr w:type="spellStart"/>
      <w:r w:rsidRPr="00C323E4">
        <w:rPr>
          <w:rFonts w:ascii="Times New Roman" w:hAnsi="Times New Roman"/>
          <w:sz w:val="28"/>
          <w:szCs w:val="28"/>
          <w:lang w:eastAsia="ru-RU"/>
        </w:rPr>
        <w:t>мононуклеаров</w:t>
      </w:r>
      <w:proofErr w:type="spellEnd"/>
      <w:r w:rsidRPr="00C323E4">
        <w:rPr>
          <w:rFonts w:ascii="Times New Roman" w:hAnsi="Times New Roman"/>
          <w:sz w:val="28"/>
          <w:szCs w:val="28"/>
          <w:lang w:eastAsia="ru-RU"/>
        </w:rPr>
        <w:t xml:space="preserve"> превышает 10%. Атипичные </w:t>
      </w:r>
      <w:proofErr w:type="spellStart"/>
      <w:r w:rsidRPr="00C323E4">
        <w:rPr>
          <w:rFonts w:ascii="Times New Roman" w:hAnsi="Times New Roman"/>
          <w:sz w:val="28"/>
          <w:szCs w:val="28"/>
          <w:lang w:eastAsia="ru-RU"/>
        </w:rPr>
        <w:t>мононуклеары</w:t>
      </w:r>
      <w:proofErr w:type="spellEnd"/>
      <w:r w:rsidRPr="00C323E4">
        <w:rPr>
          <w:rFonts w:ascii="Times New Roman" w:hAnsi="Times New Roman"/>
          <w:sz w:val="28"/>
          <w:szCs w:val="28"/>
          <w:lang w:eastAsia="ru-RU"/>
        </w:rPr>
        <w:t xml:space="preserve"> представляют собой B-лимфоциты, изменившие свои морфологические и функциональные свойства под воздействием вируса.</w:t>
      </w:r>
    </w:p>
    <w:p w14:paraId="3A3D8654"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К 3-4-й неделе болезни основные симптомы исчезают, до 2 мес. и более могут сохраняться незначительная </w:t>
      </w:r>
      <w:proofErr w:type="spellStart"/>
      <w:r w:rsidRPr="00C323E4">
        <w:rPr>
          <w:rFonts w:ascii="Times New Roman" w:hAnsi="Times New Roman"/>
          <w:sz w:val="28"/>
          <w:szCs w:val="28"/>
          <w:lang w:eastAsia="ru-RU"/>
        </w:rPr>
        <w:t>гепатоспленомегалия</w:t>
      </w:r>
      <w:proofErr w:type="spellEnd"/>
      <w:r w:rsidRPr="00C323E4">
        <w:rPr>
          <w:rFonts w:ascii="Times New Roman" w:hAnsi="Times New Roman"/>
          <w:sz w:val="28"/>
          <w:szCs w:val="28"/>
          <w:lang w:eastAsia="ru-RU"/>
        </w:rPr>
        <w:t xml:space="preserve"> и изменения в крови. </w:t>
      </w:r>
    </w:p>
    <w:p w14:paraId="65570DF2"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Осложнения развиваются редко. Возможны развитие гемолитической анемии, тромбоцитопении, неврологических расстройств, пневмонии, разрыв селезёнки.</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4F4CFB44" w14:textId="77777777" w:rsidTr="0087586A">
        <w:trPr>
          <w:tblCellSpacing w:w="0" w:type="dxa"/>
        </w:trPr>
        <w:tc>
          <w:tcPr>
            <w:tcW w:w="0" w:type="auto"/>
            <w:vAlign w:val="center"/>
            <w:hideMark/>
          </w:tcPr>
          <w:p w14:paraId="57BED70D" w14:textId="77777777" w:rsidR="0087586A" w:rsidRPr="00C323E4" w:rsidRDefault="0087586A">
            <w:pPr>
              <w:rPr>
                <w:rFonts w:ascii="Times New Roman" w:hAnsi="Times New Roman"/>
                <w:sz w:val="28"/>
                <w:szCs w:val="28"/>
                <w:lang w:eastAsia="ru-RU"/>
              </w:rPr>
            </w:pPr>
          </w:p>
        </w:tc>
      </w:tr>
    </w:tbl>
    <w:p w14:paraId="57504EF8"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Классификация</w:t>
      </w:r>
    </w:p>
    <w:p w14:paraId="3EF2762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Выделяют типичные и атипичные формы заболевания. К атипичным формам относят случаи, характеризующиеся слабой выраженностью или полным отсутствием какого-либо из основных симптомов заболевания (ангины, лимфаденопатии, </w:t>
      </w:r>
      <w:proofErr w:type="spellStart"/>
      <w:r w:rsidRPr="00C323E4">
        <w:rPr>
          <w:rFonts w:ascii="Times New Roman" w:hAnsi="Times New Roman"/>
          <w:sz w:val="28"/>
          <w:szCs w:val="28"/>
          <w:lang w:eastAsia="ru-RU"/>
        </w:rPr>
        <w:t>гепатоспленомегалии</w:t>
      </w:r>
      <w:proofErr w:type="spellEnd"/>
      <w:r w:rsidRPr="00C323E4">
        <w:rPr>
          <w:rFonts w:ascii="Times New Roman" w:hAnsi="Times New Roman"/>
          <w:sz w:val="28"/>
          <w:szCs w:val="28"/>
          <w:lang w:eastAsia="ru-RU"/>
        </w:rPr>
        <w:t>). Типичные формы заболевания по степени тяжести подразделяют на лёгкие, среднетяжёлые и тяжёлые. Основные показатели тяжести: выраженность интоксикации, затруднения носового дыхания и изменений в ротоглотке, степень увеличения лимфатических узлов, печени и селезёнки, выраженность гематологических нарушений.</w:t>
      </w:r>
    </w:p>
    <w:p w14:paraId="76ACA6BD"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Диагностика</w:t>
      </w:r>
    </w:p>
    <w:p w14:paraId="58858D4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Для подтверждения диагноза вирусного инфекционного мононуклеоза применяют серологические методы. В качестве ориентировочных используют неспецифические реакции агглютинации, основанные на способности сыворотки больного </w:t>
      </w:r>
      <w:proofErr w:type="spellStart"/>
      <w:r w:rsidRPr="00C323E4">
        <w:rPr>
          <w:rFonts w:ascii="Times New Roman" w:hAnsi="Times New Roman"/>
          <w:sz w:val="28"/>
          <w:szCs w:val="28"/>
          <w:lang w:eastAsia="ru-RU"/>
        </w:rPr>
        <w:t>агглютинировать</w:t>
      </w:r>
      <w:proofErr w:type="spellEnd"/>
      <w:r w:rsidRPr="00C323E4">
        <w:rPr>
          <w:rFonts w:ascii="Times New Roman" w:hAnsi="Times New Roman"/>
          <w:sz w:val="28"/>
          <w:szCs w:val="28"/>
          <w:lang w:eastAsia="ru-RU"/>
        </w:rPr>
        <w:t xml:space="preserve"> эритроциты животных (реакции Пауля-</w:t>
      </w:r>
      <w:proofErr w:type="spellStart"/>
      <w:r w:rsidRPr="00C323E4">
        <w:rPr>
          <w:rFonts w:ascii="Times New Roman" w:hAnsi="Times New Roman"/>
          <w:sz w:val="28"/>
          <w:szCs w:val="28"/>
          <w:lang w:eastAsia="ru-RU"/>
        </w:rPr>
        <w:t>Буннеля</w:t>
      </w:r>
      <w:proofErr w:type="spellEnd"/>
      <w:r w:rsidRPr="00C323E4">
        <w:rPr>
          <w:rFonts w:ascii="Times New Roman" w:hAnsi="Times New Roman"/>
          <w:sz w:val="28"/>
          <w:szCs w:val="28"/>
          <w:lang w:eastAsia="ru-RU"/>
        </w:rPr>
        <w:t>, Гоффа-Бауэра, Лаврика-</w:t>
      </w:r>
      <w:proofErr w:type="spellStart"/>
      <w:r w:rsidRPr="00C323E4">
        <w:rPr>
          <w:rFonts w:ascii="Times New Roman" w:hAnsi="Times New Roman"/>
          <w:sz w:val="28"/>
          <w:szCs w:val="28"/>
          <w:lang w:eastAsia="ru-RU"/>
        </w:rPr>
        <w:t>Вольнера</w:t>
      </w:r>
      <w:proofErr w:type="spellEnd"/>
      <w:r w:rsidRPr="00C323E4">
        <w:rPr>
          <w:rFonts w:ascii="Times New Roman" w:hAnsi="Times New Roman"/>
          <w:sz w:val="28"/>
          <w:szCs w:val="28"/>
          <w:lang w:eastAsia="ru-RU"/>
        </w:rPr>
        <w:t xml:space="preserve">, Ли-Дэвидсона). Наиболее информативно обнаружение АТ класса </w:t>
      </w:r>
      <w:proofErr w:type="spellStart"/>
      <w:r w:rsidRPr="00C323E4">
        <w:rPr>
          <w:rFonts w:ascii="Times New Roman" w:hAnsi="Times New Roman"/>
          <w:sz w:val="28"/>
          <w:szCs w:val="28"/>
          <w:lang w:eastAsia="ru-RU"/>
        </w:rPr>
        <w:t>IgM</w:t>
      </w:r>
      <w:proofErr w:type="spellEnd"/>
      <w:r w:rsidRPr="00C323E4">
        <w:rPr>
          <w:rFonts w:ascii="Times New Roman" w:hAnsi="Times New Roman"/>
          <w:sz w:val="28"/>
          <w:szCs w:val="28"/>
          <w:lang w:eastAsia="ru-RU"/>
        </w:rPr>
        <w:t xml:space="preserve"> к АГ вирусного </w:t>
      </w:r>
      <w:proofErr w:type="spellStart"/>
      <w:r w:rsidRPr="00C323E4">
        <w:rPr>
          <w:rFonts w:ascii="Times New Roman" w:hAnsi="Times New Roman"/>
          <w:sz w:val="28"/>
          <w:szCs w:val="28"/>
          <w:lang w:eastAsia="ru-RU"/>
        </w:rPr>
        <w:t>капсида</w:t>
      </w:r>
      <w:proofErr w:type="spellEnd"/>
      <w:r w:rsidRPr="00C323E4">
        <w:rPr>
          <w:rFonts w:ascii="Times New Roman" w:hAnsi="Times New Roman"/>
          <w:sz w:val="28"/>
          <w:szCs w:val="28"/>
          <w:lang w:eastAsia="ru-RU"/>
        </w:rPr>
        <w:t xml:space="preserve">. Эти АТ появляются в инкубационном периоде и исчезают через 2-3 </w:t>
      </w:r>
      <w:proofErr w:type="spellStart"/>
      <w:r w:rsidRPr="00C323E4">
        <w:rPr>
          <w:rFonts w:ascii="Times New Roman" w:hAnsi="Times New Roman"/>
          <w:sz w:val="28"/>
          <w:szCs w:val="28"/>
          <w:lang w:eastAsia="ru-RU"/>
        </w:rPr>
        <w:t>мес</w:t>
      </w:r>
      <w:proofErr w:type="spellEnd"/>
      <w:r w:rsidRPr="00C323E4">
        <w:rPr>
          <w:rFonts w:ascii="Times New Roman" w:hAnsi="Times New Roman"/>
          <w:sz w:val="28"/>
          <w:szCs w:val="28"/>
          <w:lang w:eastAsia="ru-RU"/>
        </w:rPr>
        <w:t xml:space="preserve"> после выздоровления. АТ к АГ вирусного </w:t>
      </w:r>
      <w:proofErr w:type="spellStart"/>
      <w:r w:rsidRPr="00C323E4">
        <w:rPr>
          <w:rFonts w:ascii="Times New Roman" w:hAnsi="Times New Roman"/>
          <w:sz w:val="28"/>
          <w:szCs w:val="28"/>
          <w:lang w:eastAsia="ru-RU"/>
        </w:rPr>
        <w:t>капсида</w:t>
      </w:r>
      <w:proofErr w:type="spellEnd"/>
      <w:r w:rsidRPr="00C323E4">
        <w:rPr>
          <w:rFonts w:ascii="Times New Roman" w:hAnsi="Times New Roman"/>
          <w:sz w:val="28"/>
          <w:szCs w:val="28"/>
          <w:lang w:eastAsia="ru-RU"/>
        </w:rPr>
        <w:t xml:space="preserve"> класса </w:t>
      </w:r>
      <w:proofErr w:type="spellStart"/>
      <w:r w:rsidRPr="00C323E4">
        <w:rPr>
          <w:rFonts w:ascii="Times New Roman" w:hAnsi="Times New Roman"/>
          <w:sz w:val="28"/>
          <w:szCs w:val="28"/>
          <w:lang w:eastAsia="ru-RU"/>
        </w:rPr>
        <w:t>IgG</w:t>
      </w:r>
      <w:proofErr w:type="spellEnd"/>
      <w:r w:rsidRPr="00C323E4">
        <w:rPr>
          <w:rFonts w:ascii="Times New Roman" w:hAnsi="Times New Roman"/>
          <w:sz w:val="28"/>
          <w:szCs w:val="28"/>
          <w:lang w:eastAsia="ru-RU"/>
        </w:rPr>
        <w:t xml:space="preserve"> после </w:t>
      </w:r>
      <w:proofErr w:type="gramStart"/>
      <w:r w:rsidRPr="00C323E4">
        <w:rPr>
          <w:rFonts w:ascii="Times New Roman" w:hAnsi="Times New Roman"/>
          <w:sz w:val="28"/>
          <w:szCs w:val="28"/>
          <w:lang w:eastAsia="ru-RU"/>
        </w:rPr>
        <w:t xml:space="preserve">пере- </w:t>
      </w:r>
      <w:proofErr w:type="spellStart"/>
      <w:r w:rsidRPr="00C323E4">
        <w:rPr>
          <w:rFonts w:ascii="Times New Roman" w:hAnsi="Times New Roman"/>
          <w:sz w:val="28"/>
          <w:szCs w:val="28"/>
          <w:lang w:eastAsia="ru-RU"/>
        </w:rPr>
        <w:t>несённой</w:t>
      </w:r>
      <w:proofErr w:type="spellEnd"/>
      <w:proofErr w:type="gramEnd"/>
      <w:r w:rsidRPr="00C323E4">
        <w:rPr>
          <w:rFonts w:ascii="Times New Roman" w:hAnsi="Times New Roman"/>
          <w:sz w:val="28"/>
          <w:szCs w:val="28"/>
          <w:lang w:eastAsia="ru-RU"/>
        </w:rPr>
        <w:t xml:space="preserve"> болезни сохраняются в течение всей жизни.</w:t>
      </w:r>
      <w:r w:rsidRPr="00C323E4">
        <w:rPr>
          <w:rFonts w:ascii="Times New Roman" w:hAnsi="Times New Roman"/>
          <w:sz w:val="28"/>
          <w:szCs w:val="28"/>
          <w:lang w:eastAsia="ru-RU"/>
        </w:rPr>
        <w:br/>
        <w:t>В настоящее время широко применяется метод ПЦР для выявления вируса в крови больного</w:t>
      </w:r>
    </w:p>
    <w:p w14:paraId="168AD1D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 общем анализе крови отмечается лимфоцитоз, </w:t>
      </w:r>
      <w:proofErr w:type="spellStart"/>
      <w:r w:rsidRPr="00C323E4">
        <w:rPr>
          <w:rFonts w:ascii="Times New Roman" w:hAnsi="Times New Roman"/>
          <w:sz w:val="28"/>
          <w:szCs w:val="28"/>
          <w:lang w:eastAsia="ru-RU"/>
        </w:rPr>
        <w:t>моноцитоз</w:t>
      </w:r>
      <w:proofErr w:type="spellEnd"/>
      <w:r w:rsidRPr="00C323E4">
        <w:rPr>
          <w:rFonts w:ascii="Times New Roman" w:hAnsi="Times New Roman"/>
          <w:sz w:val="28"/>
          <w:szCs w:val="28"/>
          <w:lang w:eastAsia="ru-RU"/>
        </w:rPr>
        <w:t xml:space="preserve">, атипичные </w:t>
      </w:r>
      <w:proofErr w:type="spellStart"/>
      <w:r w:rsidRPr="00C323E4">
        <w:rPr>
          <w:rFonts w:ascii="Times New Roman" w:hAnsi="Times New Roman"/>
          <w:sz w:val="28"/>
          <w:szCs w:val="28"/>
          <w:lang w:eastAsia="ru-RU"/>
        </w:rPr>
        <w:t>мононуклеары</w:t>
      </w:r>
      <w:proofErr w:type="spellEnd"/>
      <w:r w:rsidRPr="00C323E4">
        <w:rPr>
          <w:rFonts w:ascii="Times New Roman" w:hAnsi="Times New Roman"/>
          <w:sz w:val="28"/>
          <w:szCs w:val="28"/>
          <w:lang w:eastAsia="ru-RU"/>
        </w:rPr>
        <w:t xml:space="preserve">. </w:t>
      </w:r>
    </w:p>
    <w:p w14:paraId="66A1CDAB" w14:textId="77777777" w:rsidR="0087586A" w:rsidRPr="00C323E4" w:rsidRDefault="0087586A" w:rsidP="0087586A">
      <w:pPr>
        <w:pStyle w:val="a3"/>
        <w:jc w:val="both"/>
        <w:rPr>
          <w:rFonts w:ascii="Times New Roman" w:eastAsia="Times New Roman" w:hAnsi="Times New Roman"/>
          <w:sz w:val="28"/>
          <w:szCs w:val="28"/>
          <w:u w:val="single"/>
          <w:lang w:eastAsia="ru-RU"/>
        </w:rPr>
      </w:pPr>
      <w:r w:rsidRPr="00C323E4">
        <w:rPr>
          <w:rFonts w:ascii="Times New Roman" w:eastAsia="Times New Roman" w:hAnsi="Times New Roman"/>
          <w:sz w:val="28"/>
          <w:szCs w:val="28"/>
          <w:u w:val="single"/>
          <w:lang w:eastAsia="ru-RU"/>
        </w:rPr>
        <w:t>Лечение</w:t>
      </w:r>
    </w:p>
    <w:p w14:paraId="685C16C6"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lastRenderedPageBreak/>
        <w:t>Применяют препараты интерферона и индукторы интерферона (виферон/</w:t>
      </w:r>
      <w:proofErr w:type="spellStart"/>
      <w:r w:rsidRPr="00C323E4">
        <w:rPr>
          <w:rFonts w:ascii="Times New Roman" w:eastAsia="Times New Roman" w:hAnsi="Times New Roman"/>
          <w:sz w:val="28"/>
          <w:szCs w:val="28"/>
          <w:lang w:eastAsia="ru-RU"/>
        </w:rPr>
        <w:t>генферон</w:t>
      </w:r>
      <w:proofErr w:type="spellEnd"/>
      <w:r w:rsidRPr="00C323E4">
        <w:rPr>
          <w:rFonts w:ascii="Times New Roman" w:eastAsia="Times New Roman" w:hAnsi="Times New Roman"/>
          <w:sz w:val="28"/>
          <w:szCs w:val="28"/>
          <w:lang w:eastAsia="ru-RU"/>
        </w:rPr>
        <w:t xml:space="preserve"> и циклоферон перорально или парентерально по схеме). В острой фазе заболевания необходимо соблюдение постельного режима. При высокой температуре тела назначают жаропонижающие.</w:t>
      </w:r>
    </w:p>
    <w:p w14:paraId="2FE29B39"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При бактериальных суперинфекциях необходима антибиотикотерапия. </w:t>
      </w:r>
    </w:p>
    <w:p w14:paraId="2369A5C3"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При развитии тяжёлых форм.</w:t>
      </w:r>
    </w:p>
    <w:p w14:paraId="2708EB54"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Прогноз</w:t>
      </w:r>
    </w:p>
    <w:p w14:paraId="1C38C5EB"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Прогноз обычно благоприятный. Летальные исходы (в результате разрыва селезёнки, энцефалита) происходят крайне редко.</w:t>
      </w:r>
    </w:p>
    <w:p w14:paraId="490D7806" w14:textId="77777777" w:rsidR="0087586A" w:rsidRPr="00C323E4" w:rsidRDefault="0087586A" w:rsidP="0087586A">
      <w:pPr>
        <w:pStyle w:val="a3"/>
        <w:jc w:val="both"/>
        <w:rPr>
          <w:rFonts w:ascii="Times New Roman" w:eastAsia="Times New Roman" w:hAnsi="Times New Roman"/>
          <w:sz w:val="28"/>
          <w:szCs w:val="28"/>
          <w:u w:val="single"/>
          <w:lang w:eastAsia="ru-RU"/>
        </w:rPr>
      </w:pPr>
      <w:r w:rsidRPr="00C323E4">
        <w:rPr>
          <w:rFonts w:ascii="Times New Roman" w:eastAsia="Times New Roman" w:hAnsi="Times New Roman"/>
          <w:sz w:val="28"/>
          <w:szCs w:val="28"/>
          <w:u w:val="single"/>
          <w:lang w:eastAsia="ru-RU"/>
        </w:rPr>
        <w:t>Профилактика</w:t>
      </w:r>
    </w:p>
    <w:p w14:paraId="24C26C1A"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Специфическая профилактика не разработана. Госпитализацию больных осуществляют по клиническим показаниям. Наблюдение за</w:t>
      </w:r>
    </w:p>
    <w:p w14:paraId="51B9E6D4"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контактными не устанавливают. Необходимость в проведении дезинфекционных мероприятий отсутствует.</w:t>
      </w:r>
    </w:p>
    <w:p w14:paraId="63D9347F" w14:textId="77777777" w:rsidR="0087586A" w:rsidRPr="00C323E4" w:rsidRDefault="0087586A" w:rsidP="0087586A">
      <w:pPr>
        <w:pStyle w:val="a3"/>
        <w:jc w:val="both"/>
        <w:rPr>
          <w:rFonts w:ascii="Times New Roman" w:hAnsi="Times New Roman"/>
          <w:sz w:val="28"/>
          <w:szCs w:val="28"/>
          <w:lang w:eastAsia="ru-RU"/>
        </w:rPr>
      </w:pP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3FE9A4AC" w14:textId="77777777" w:rsidTr="0087586A">
        <w:trPr>
          <w:tblCellSpacing w:w="0" w:type="dxa"/>
        </w:trPr>
        <w:tc>
          <w:tcPr>
            <w:tcW w:w="0" w:type="auto"/>
            <w:vAlign w:val="center"/>
            <w:hideMark/>
          </w:tcPr>
          <w:p w14:paraId="1EBFD20B" w14:textId="77777777" w:rsidR="0087586A" w:rsidRPr="00C323E4" w:rsidRDefault="0087586A">
            <w:pPr>
              <w:rPr>
                <w:rFonts w:ascii="Times New Roman" w:hAnsi="Times New Roman"/>
                <w:sz w:val="28"/>
                <w:szCs w:val="28"/>
                <w:lang w:eastAsia="ru-RU"/>
              </w:rPr>
            </w:pPr>
          </w:p>
        </w:tc>
      </w:tr>
    </w:tbl>
    <w:p w14:paraId="015F2890" w14:textId="77777777" w:rsidR="0087586A" w:rsidRPr="00C323E4" w:rsidRDefault="0087586A" w:rsidP="0087586A">
      <w:pPr>
        <w:pStyle w:val="a3"/>
        <w:jc w:val="both"/>
        <w:rPr>
          <w:rFonts w:ascii="Times New Roman" w:hAnsi="Times New Roman"/>
          <w:b/>
          <w:sz w:val="28"/>
          <w:szCs w:val="28"/>
          <w:lang w:eastAsia="ru-RU"/>
        </w:rPr>
      </w:pPr>
      <w:r w:rsidRPr="00C323E4">
        <w:rPr>
          <w:rFonts w:ascii="Times New Roman" w:hAnsi="Times New Roman"/>
          <w:b/>
          <w:sz w:val="28"/>
          <w:szCs w:val="28"/>
          <w:lang w:eastAsia="ru-RU"/>
        </w:rPr>
        <w:t>Инфекция, вызванная вирусом герпеса человека типа 5</w:t>
      </w:r>
    </w:p>
    <w:p w14:paraId="3AA3DA21" w14:textId="77777777" w:rsidR="0087586A" w:rsidRPr="00C323E4" w:rsidRDefault="0087586A" w:rsidP="0087586A">
      <w:pPr>
        <w:pStyle w:val="a3"/>
        <w:jc w:val="both"/>
        <w:rPr>
          <w:rFonts w:ascii="Times New Roman" w:hAnsi="Times New Roman"/>
          <w:sz w:val="28"/>
          <w:szCs w:val="28"/>
          <w:lang w:eastAsia="ru-RU"/>
        </w:rPr>
      </w:pPr>
      <w:proofErr w:type="spellStart"/>
      <w:r w:rsidRPr="00C323E4">
        <w:rPr>
          <w:rFonts w:ascii="Times New Roman" w:hAnsi="Times New Roman"/>
          <w:sz w:val="28"/>
          <w:szCs w:val="28"/>
          <w:u w:val="single"/>
          <w:lang w:eastAsia="ru-RU"/>
        </w:rPr>
        <w:t>Цитомегаловирусная</w:t>
      </w:r>
      <w:proofErr w:type="spellEnd"/>
      <w:r w:rsidRPr="00C323E4">
        <w:rPr>
          <w:rFonts w:ascii="Times New Roman" w:hAnsi="Times New Roman"/>
          <w:sz w:val="28"/>
          <w:szCs w:val="28"/>
          <w:u w:val="single"/>
          <w:lang w:eastAsia="ru-RU"/>
        </w:rPr>
        <w:t xml:space="preserve"> инфекция</w:t>
      </w:r>
      <w:r w:rsidRPr="00C323E4">
        <w:rPr>
          <w:rFonts w:ascii="Times New Roman" w:hAnsi="Times New Roman"/>
          <w:sz w:val="28"/>
          <w:szCs w:val="28"/>
          <w:lang w:eastAsia="ru-RU"/>
        </w:rPr>
        <w:t xml:space="preserve"> - широко распространённое вирусное заболевание с полиморфными клиническими проявлениями, выраженность которых зависит от иммунного статуса больного.</w:t>
      </w:r>
    </w:p>
    <w:p w14:paraId="3AF3F836"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Эпидемиология</w:t>
      </w:r>
    </w:p>
    <w:p w14:paraId="3C85F4D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Большинство людей переносят латентную или </w:t>
      </w:r>
      <w:proofErr w:type="spellStart"/>
      <w:r w:rsidRPr="00C323E4">
        <w:rPr>
          <w:rFonts w:ascii="Times New Roman" w:hAnsi="Times New Roman"/>
          <w:sz w:val="28"/>
          <w:szCs w:val="28"/>
          <w:lang w:eastAsia="ru-RU"/>
        </w:rPr>
        <w:t>инаппарантную</w:t>
      </w:r>
      <w:proofErr w:type="spellEnd"/>
      <w:r w:rsidRPr="00C323E4">
        <w:rPr>
          <w:rFonts w:ascii="Times New Roman" w:hAnsi="Times New Roman"/>
          <w:sz w:val="28"/>
          <w:szCs w:val="28"/>
          <w:lang w:eastAsia="ru-RU"/>
        </w:rPr>
        <w:t xml:space="preserve"> форму болезни в раннем детском возрасте, о чём свидетельствует наличие специфических АТ у 70-96% взрослых. Вирус содержится в слюне, бронхиальном секрете, моче, кале, грудном молоке, сперме, слизи цервикального канала. Инфицирование происходит контактным путём, реже воздушно-капельным и пищевым. Возможна передача инфекции при трансплантации органов и переливании крови, а также </w:t>
      </w:r>
      <w:proofErr w:type="spellStart"/>
      <w:r w:rsidRPr="00C323E4">
        <w:rPr>
          <w:rFonts w:ascii="Times New Roman" w:hAnsi="Times New Roman"/>
          <w:sz w:val="28"/>
          <w:szCs w:val="28"/>
          <w:lang w:eastAsia="ru-RU"/>
        </w:rPr>
        <w:t>трансплацентарно</w:t>
      </w:r>
      <w:proofErr w:type="spellEnd"/>
      <w:r w:rsidRPr="00C323E4">
        <w:rPr>
          <w:rFonts w:ascii="Times New Roman" w:hAnsi="Times New Roman"/>
          <w:sz w:val="28"/>
          <w:szCs w:val="28"/>
          <w:lang w:eastAsia="ru-RU"/>
        </w:rPr>
        <w:t xml:space="preserve">. Новорождённые могут инфицироваться через молоко матери. Восприимчивость к инфекции высокая. После инфицирования человек остаётся вирусоносителем в течение всей жизни. </w:t>
      </w:r>
      <w:proofErr w:type="spellStart"/>
      <w:r w:rsidRPr="00C323E4">
        <w:rPr>
          <w:rFonts w:ascii="Times New Roman" w:hAnsi="Times New Roman"/>
          <w:sz w:val="28"/>
          <w:szCs w:val="28"/>
          <w:lang w:eastAsia="ru-RU"/>
        </w:rPr>
        <w:t>Персистирование</w:t>
      </w:r>
      <w:proofErr w:type="spellEnd"/>
      <w:r w:rsidRPr="00C323E4">
        <w:rPr>
          <w:rFonts w:ascii="Times New Roman" w:hAnsi="Times New Roman"/>
          <w:sz w:val="28"/>
          <w:szCs w:val="28"/>
          <w:lang w:eastAsia="ru-RU"/>
        </w:rPr>
        <w:t xml:space="preserve"> вируса в организме какой-либо симптоматикой чаще всего не сопровождается. Количество детей, инфицированных внутриутробно, колеблется от 0,5 до 7%, из них у 10-15% развиваются </w:t>
      </w:r>
      <w:proofErr w:type="spellStart"/>
      <w:r w:rsidRPr="00C323E4">
        <w:rPr>
          <w:rFonts w:ascii="Times New Roman" w:hAnsi="Times New Roman"/>
          <w:sz w:val="28"/>
          <w:szCs w:val="28"/>
          <w:lang w:eastAsia="ru-RU"/>
        </w:rPr>
        <w:t>манифестные</w:t>
      </w:r>
      <w:proofErr w:type="spellEnd"/>
      <w:r w:rsidRPr="00C323E4">
        <w:rPr>
          <w:rFonts w:ascii="Times New Roman" w:hAnsi="Times New Roman"/>
          <w:sz w:val="28"/>
          <w:szCs w:val="28"/>
          <w:lang w:eastAsia="ru-RU"/>
        </w:rPr>
        <w:t xml:space="preserve"> формы врождённой </w:t>
      </w:r>
      <w:proofErr w:type="spellStart"/>
      <w:r w:rsidRPr="00C323E4">
        <w:rPr>
          <w:rFonts w:ascii="Times New Roman" w:hAnsi="Times New Roman"/>
          <w:sz w:val="28"/>
          <w:szCs w:val="28"/>
          <w:lang w:eastAsia="ru-RU"/>
        </w:rPr>
        <w:t>цитомегаловирусной</w:t>
      </w:r>
      <w:proofErr w:type="spellEnd"/>
      <w:r w:rsidRPr="00C323E4">
        <w:rPr>
          <w:rFonts w:ascii="Times New Roman" w:hAnsi="Times New Roman"/>
          <w:sz w:val="28"/>
          <w:szCs w:val="28"/>
          <w:lang w:eastAsia="ru-RU"/>
        </w:rPr>
        <w:t xml:space="preserve"> инфекции. Во многих регионах мира большинство детей инфицируются уже к 5 годам.</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31B49ACE" w14:textId="77777777" w:rsidTr="0087586A">
        <w:trPr>
          <w:tblCellSpacing w:w="0" w:type="dxa"/>
        </w:trPr>
        <w:tc>
          <w:tcPr>
            <w:tcW w:w="0" w:type="auto"/>
            <w:vAlign w:val="center"/>
            <w:hideMark/>
          </w:tcPr>
          <w:p w14:paraId="7A0F22BD" w14:textId="77777777" w:rsidR="0087586A" w:rsidRPr="00C323E4" w:rsidRDefault="0087586A">
            <w:pPr>
              <w:rPr>
                <w:rFonts w:ascii="Times New Roman" w:hAnsi="Times New Roman"/>
                <w:sz w:val="28"/>
                <w:szCs w:val="28"/>
                <w:lang w:eastAsia="ru-RU"/>
              </w:rPr>
            </w:pPr>
          </w:p>
        </w:tc>
      </w:tr>
    </w:tbl>
    <w:p w14:paraId="78A3AB45"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Патогенез</w:t>
      </w:r>
    </w:p>
    <w:p w14:paraId="39EE7F7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Цитомегаловирус может поражать практически все органы и ткани. Характерная особенность возбудителя - способность к образованию гигантских </w:t>
      </w:r>
      <w:proofErr w:type="spellStart"/>
      <w:r w:rsidRPr="00C323E4">
        <w:rPr>
          <w:rFonts w:ascii="Times New Roman" w:hAnsi="Times New Roman"/>
          <w:sz w:val="28"/>
          <w:szCs w:val="28"/>
          <w:lang w:eastAsia="ru-RU"/>
        </w:rPr>
        <w:t>цитомегалических</w:t>
      </w:r>
      <w:proofErr w:type="spellEnd"/>
      <w:r w:rsidRPr="00C323E4">
        <w:rPr>
          <w:rFonts w:ascii="Times New Roman" w:hAnsi="Times New Roman"/>
          <w:sz w:val="28"/>
          <w:szCs w:val="28"/>
          <w:lang w:eastAsia="ru-RU"/>
        </w:rPr>
        <w:t xml:space="preserve"> клеток (размером 25-40 мкм), содержащих тельца включений и обозначаемых термином «совиный глаз». Цитомегаловирус способен инфицировать иммунокомпетентные клетки и латентно в них </w:t>
      </w:r>
      <w:proofErr w:type="spellStart"/>
      <w:r w:rsidRPr="00C323E4">
        <w:rPr>
          <w:rFonts w:ascii="Times New Roman" w:hAnsi="Times New Roman"/>
          <w:sz w:val="28"/>
          <w:szCs w:val="28"/>
          <w:lang w:eastAsia="ru-RU"/>
        </w:rPr>
        <w:t>персистировать</w:t>
      </w:r>
      <w:proofErr w:type="spellEnd"/>
      <w:r w:rsidRPr="00C323E4">
        <w:rPr>
          <w:rFonts w:ascii="Times New Roman" w:hAnsi="Times New Roman"/>
          <w:sz w:val="28"/>
          <w:szCs w:val="28"/>
          <w:lang w:eastAsia="ru-RU"/>
        </w:rPr>
        <w:t xml:space="preserve">. Активная репликация вируса в клетках сопровождается изменением иммунологической реактивности (реакции гиперчувствительности замедленного типа, иммунодепрессия). Контроль активности инфекции и санации от возбудителя обеспечивают компоненты </w:t>
      </w:r>
      <w:r w:rsidRPr="00C323E4">
        <w:rPr>
          <w:rFonts w:ascii="Times New Roman" w:hAnsi="Times New Roman"/>
          <w:sz w:val="28"/>
          <w:szCs w:val="28"/>
          <w:lang w:eastAsia="ru-RU"/>
        </w:rPr>
        <w:lastRenderedPageBreak/>
        <w:t xml:space="preserve">клеточного иммунитета. Фактор риска развития тяжёлых </w:t>
      </w:r>
      <w:proofErr w:type="spellStart"/>
      <w:r w:rsidRPr="00C323E4">
        <w:rPr>
          <w:rFonts w:ascii="Times New Roman" w:hAnsi="Times New Roman"/>
          <w:sz w:val="28"/>
          <w:szCs w:val="28"/>
          <w:lang w:eastAsia="ru-RU"/>
        </w:rPr>
        <w:t>манифестных</w:t>
      </w:r>
      <w:proofErr w:type="spellEnd"/>
      <w:r w:rsidRPr="00C323E4">
        <w:rPr>
          <w:rFonts w:ascii="Times New Roman" w:hAnsi="Times New Roman"/>
          <w:sz w:val="28"/>
          <w:szCs w:val="28"/>
          <w:lang w:eastAsia="ru-RU"/>
        </w:rPr>
        <w:t xml:space="preserve"> форм - дефицит клеточного иммунитета (ВИЧ-инфекция, онкологические процессы, </w:t>
      </w:r>
      <w:proofErr w:type="spellStart"/>
      <w:r w:rsidRPr="00C323E4">
        <w:rPr>
          <w:rFonts w:ascii="Times New Roman" w:hAnsi="Times New Roman"/>
          <w:sz w:val="28"/>
          <w:szCs w:val="28"/>
          <w:lang w:eastAsia="ru-RU"/>
        </w:rPr>
        <w:t>иммуносупрессивная</w:t>
      </w:r>
      <w:proofErr w:type="spellEnd"/>
      <w:r w:rsidRPr="00C323E4">
        <w:rPr>
          <w:rFonts w:ascii="Times New Roman" w:hAnsi="Times New Roman"/>
          <w:sz w:val="28"/>
          <w:szCs w:val="28"/>
          <w:lang w:eastAsia="ru-RU"/>
        </w:rPr>
        <w:t xml:space="preserve"> терапия).</w:t>
      </w:r>
    </w:p>
    <w:p w14:paraId="0D9D96FC"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Клиника</w:t>
      </w:r>
    </w:p>
    <w:p w14:paraId="71B5FA57"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Единой классификации </w:t>
      </w:r>
      <w:proofErr w:type="spellStart"/>
      <w:r w:rsidRPr="00C323E4">
        <w:rPr>
          <w:rFonts w:ascii="Times New Roman" w:hAnsi="Times New Roman"/>
          <w:sz w:val="28"/>
          <w:szCs w:val="28"/>
          <w:lang w:eastAsia="ru-RU"/>
        </w:rPr>
        <w:t>цитомегаловирусной</w:t>
      </w:r>
      <w:proofErr w:type="spellEnd"/>
      <w:r w:rsidRPr="00C323E4">
        <w:rPr>
          <w:rFonts w:ascii="Times New Roman" w:hAnsi="Times New Roman"/>
          <w:sz w:val="28"/>
          <w:szCs w:val="28"/>
          <w:lang w:eastAsia="ru-RU"/>
        </w:rPr>
        <w:t xml:space="preserve"> инфекции не существует, что связано с широким спектром её клинических вариантов. Выделяют врождённую (острая и хроническая формы) и приобретённую </w:t>
      </w:r>
      <w:proofErr w:type="spellStart"/>
      <w:r w:rsidRPr="00C323E4">
        <w:rPr>
          <w:rFonts w:ascii="Times New Roman" w:hAnsi="Times New Roman"/>
          <w:sz w:val="28"/>
          <w:szCs w:val="28"/>
          <w:lang w:eastAsia="ru-RU"/>
        </w:rPr>
        <w:t>цитомегаловирусную</w:t>
      </w:r>
      <w:proofErr w:type="spellEnd"/>
      <w:r w:rsidRPr="00C323E4">
        <w:rPr>
          <w:rFonts w:ascii="Times New Roman" w:hAnsi="Times New Roman"/>
          <w:sz w:val="28"/>
          <w:szCs w:val="28"/>
          <w:lang w:eastAsia="ru-RU"/>
        </w:rPr>
        <w:t xml:space="preserve"> инфекцию.</w:t>
      </w:r>
    </w:p>
    <w:p w14:paraId="6D51CFA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 Врождённая </w:t>
      </w:r>
      <w:proofErr w:type="spellStart"/>
      <w:r w:rsidRPr="00C323E4">
        <w:rPr>
          <w:rFonts w:ascii="Times New Roman" w:hAnsi="Times New Roman"/>
          <w:sz w:val="28"/>
          <w:szCs w:val="28"/>
          <w:lang w:eastAsia="ru-RU"/>
        </w:rPr>
        <w:t>цитомегаловирусная</w:t>
      </w:r>
      <w:proofErr w:type="spellEnd"/>
      <w:r w:rsidRPr="00C323E4">
        <w:rPr>
          <w:rFonts w:ascii="Times New Roman" w:hAnsi="Times New Roman"/>
          <w:sz w:val="28"/>
          <w:szCs w:val="28"/>
          <w:lang w:eastAsia="ru-RU"/>
        </w:rPr>
        <w:t xml:space="preserve"> инфекция</w:t>
      </w:r>
    </w:p>
    <w:p w14:paraId="7698BAE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Характер поражения плода зависит от времени инфицирования. Инфицирование на ранних сроках беременности обычно приводит к внутриутробной гибели плода и выкидышам или рождению детей с хронической формой врождённой </w:t>
      </w:r>
      <w:proofErr w:type="spellStart"/>
      <w:r w:rsidRPr="00C323E4">
        <w:rPr>
          <w:rFonts w:ascii="Times New Roman" w:hAnsi="Times New Roman"/>
          <w:sz w:val="28"/>
          <w:szCs w:val="28"/>
          <w:lang w:eastAsia="ru-RU"/>
        </w:rPr>
        <w:t>цитомегаловирусной</w:t>
      </w:r>
      <w:proofErr w:type="spellEnd"/>
      <w:r w:rsidRPr="00C323E4">
        <w:rPr>
          <w:rFonts w:ascii="Times New Roman" w:hAnsi="Times New Roman"/>
          <w:sz w:val="28"/>
          <w:szCs w:val="28"/>
          <w:lang w:eastAsia="ru-RU"/>
        </w:rPr>
        <w:t xml:space="preserve"> инфекции. В последнем случае в клинической картине доминируют множественные пороки развития (сужение лёгочного ствола и аорты, ДМПП и ДМЖП, </w:t>
      </w:r>
      <w:proofErr w:type="spellStart"/>
      <w:r w:rsidRPr="00C323E4">
        <w:rPr>
          <w:rFonts w:ascii="Times New Roman" w:hAnsi="Times New Roman"/>
          <w:sz w:val="28"/>
          <w:szCs w:val="28"/>
          <w:lang w:eastAsia="ru-RU"/>
        </w:rPr>
        <w:t>фиброэластоз</w:t>
      </w:r>
      <w:proofErr w:type="spellEnd"/>
      <w:r w:rsidRPr="00C323E4">
        <w:rPr>
          <w:rFonts w:ascii="Times New Roman" w:hAnsi="Times New Roman"/>
          <w:sz w:val="28"/>
          <w:szCs w:val="28"/>
          <w:lang w:eastAsia="ru-RU"/>
        </w:rPr>
        <w:t xml:space="preserve">, гипоплазия лёгких, атрезия пищевода, микро- или гидроцефалия и т.д.) и </w:t>
      </w:r>
      <w:proofErr w:type="spellStart"/>
      <w:r w:rsidRPr="00C323E4">
        <w:rPr>
          <w:rFonts w:ascii="Times New Roman" w:hAnsi="Times New Roman"/>
          <w:sz w:val="28"/>
          <w:szCs w:val="28"/>
          <w:lang w:eastAsia="ru-RU"/>
        </w:rPr>
        <w:t>резидуальные</w:t>
      </w:r>
      <w:proofErr w:type="spellEnd"/>
      <w:r w:rsidRPr="00C323E4">
        <w:rPr>
          <w:rFonts w:ascii="Times New Roman" w:hAnsi="Times New Roman"/>
          <w:sz w:val="28"/>
          <w:szCs w:val="28"/>
          <w:lang w:eastAsia="ru-RU"/>
        </w:rPr>
        <w:t xml:space="preserve"> признаки со стороны органов, поражённых внутриутробно (атрезия желчевыводящих путей, цирроз печени, хроническая пневмония и т.п.). При инфицировании на поздних сроках беременности пороки развития не формируются, но с первых дней жизни ребёнка возникают симптомы заболевания (острая врождённая </w:t>
      </w:r>
      <w:proofErr w:type="spellStart"/>
      <w:r w:rsidRPr="00C323E4">
        <w:rPr>
          <w:rFonts w:ascii="Times New Roman" w:hAnsi="Times New Roman"/>
          <w:sz w:val="28"/>
          <w:szCs w:val="28"/>
          <w:lang w:eastAsia="ru-RU"/>
        </w:rPr>
        <w:t>цитомегаловирусная</w:t>
      </w:r>
      <w:proofErr w:type="spellEnd"/>
      <w:r w:rsidRPr="00C323E4">
        <w:rPr>
          <w:rFonts w:ascii="Times New Roman" w:hAnsi="Times New Roman"/>
          <w:sz w:val="28"/>
          <w:szCs w:val="28"/>
          <w:lang w:eastAsia="ru-RU"/>
        </w:rPr>
        <w:t xml:space="preserve"> инфекция). Состояние детей сразу после рождения бывает тяжёлым. Отмечают вялость, лихорадку, плохой аппетит, срыгивание, недостаточную прибавку массы тела, снижение тургора тканей, неустойчивый стул. Характерны желтуха, обусловленная как поражением печени, так и повышенным гемолизом эритроцитов, геморрагическая пурпура, </w:t>
      </w:r>
      <w:proofErr w:type="spellStart"/>
      <w:r w:rsidRPr="00C323E4">
        <w:rPr>
          <w:rFonts w:ascii="Times New Roman" w:hAnsi="Times New Roman"/>
          <w:sz w:val="28"/>
          <w:szCs w:val="28"/>
          <w:lang w:eastAsia="ru-RU"/>
        </w:rPr>
        <w:t>гепатоспленомегалия</w:t>
      </w:r>
      <w:proofErr w:type="spellEnd"/>
      <w:r w:rsidRPr="00C323E4">
        <w:rPr>
          <w:rFonts w:ascii="Times New Roman" w:hAnsi="Times New Roman"/>
          <w:sz w:val="28"/>
          <w:szCs w:val="28"/>
          <w:lang w:eastAsia="ru-RU"/>
        </w:rPr>
        <w:t xml:space="preserve">. Также поражаются лёгкие (интерстициальная пневмония), ЦНС (гидроцефалия, менингоэнцефалит), ЖКТ (энтерит, колит, фиброз и поликистоз поджелудочной железы), почки (нефрит). Нередко в клинической картине доминирует геморрагический синдром (экхимозы и петехии на коже, рвота «кофейной гущей», тромбоцитопения). Часто развивается гипохромная анемия. Острая форма врождённой </w:t>
      </w:r>
      <w:proofErr w:type="spellStart"/>
      <w:r w:rsidRPr="00C323E4">
        <w:rPr>
          <w:rFonts w:ascii="Times New Roman" w:hAnsi="Times New Roman"/>
          <w:sz w:val="28"/>
          <w:szCs w:val="28"/>
          <w:lang w:eastAsia="ru-RU"/>
        </w:rPr>
        <w:t>цитомегаловирусной</w:t>
      </w:r>
      <w:proofErr w:type="spellEnd"/>
      <w:r w:rsidRPr="00C323E4">
        <w:rPr>
          <w:rFonts w:ascii="Times New Roman" w:hAnsi="Times New Roman"/>
          <w:sz w:val="28"/>
          <w:szCs w:val="28"/>
          <w:lang w:eastAsia="ru-RU"/>
        </w:rPr>
        <w:t xml:space="preserve"> инфекции обычно бывает генерализованной, часто осложняется присоединением вторичных инфекций и нередко приводит к летальному исходу в первые недели жизни ребёнка. Если ребёнок выживает, у него очень часто формируются различные остаточные явления (задержка нервно-психического развития, </w:t>
      </w:r>
      <w:proofErr w:type="spellStart"/>
      <w:r w:rsidRPr="00C323E4">
        <w:rPr>
          <w:rFonts w:ascii="Times New Roman" w:hAnsi="Times New Roman"/>
          <w:sz w:val="28"/>
          <w:szCs w:val="28"/>
          <w:lang w:eastAsia="ru-RU"/>
        </w:rPr>
        <w:t>гипертензионно-гидроцефальный</w:t>
      </w:r>
      <w:proofErr w:type="spellEnd"/>
      <w:r w:rsidRPr="00C323E4">
        <w:rPr>
          <w:rFonts w:ascii="Times New Roman" w:hAnsi="Times New Roman"/>
          <w:sz w:val="28"/>
          <w:szCs w:val="28"/>
          <w:lang w:eastAsia="ru-RU"/>
        </w:rPr>
        <w:t xml:space="preserve"> синдром, </w:t>
      </w:r>
      <w:proofErr w:type="spellStart"/>
      <w:r w:rsidRPr="00C323E4">
        <w:rPr>
          <w:rFonts w:ascii="Times New Roman" w:hAnsi="Times New Roman"/>
          <w:sz w:val="28"/>
          <w:szCs w:val="28"/>
          <w:lang w:eastAsia="ru-RU"/>
        </w:rPr>
        <w:t>перивентрикулярная</w:t>
      </w:r>
      <w:proofErr w:type="spellEnd"/>
      <w:r w:rsidRPr="00C323E4">
        <w:rPr>
          <w:rFonts w:ascii="Times New Roman" w:hAnsi="Times New Roman"/>
          <w:sz w:val="28"/>
          <w:szCs w:val="28"/>
          <w:lang w:eastAsia="ru-RU"/>
        </w:rPr>
        <w:t xml:space="preserve"> кальцификация мозга и др.). Возможны и более лёгкие варианты течения болезни без признаков генерализации: абортивное или бессимптомное, а также изолированное поражение того или иного органа.</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241BC7A2" w14:textId="77777777" w:rsidTr="0087586A">
        <w:trPr>
          <w:tblCellSpacing w:w="0" w:type="dxa"/>
        </w:trPr>
        <w:tc>
          <w:tcPr>
            <w:tcW w:w="0" w:type="auto"/>
            <w:vAlign w:val="center"/>
            <w:hideMark/>
          </w:tcPr>
          <w:p w14:paraId="5C46D30F" w14:textId="77777777" w:rsidR="0087586A" w:rsidRPr="00C323E4" w:rsidRDefault="0087586A">
            <w:pPr>
              <w:rPr>
                <w:rFonts w:ascii="Times New Roman" w:hAnsi="Times New Roman"/>
                <w:sz w:val="28"/>
                <w:szCs w:val="28"/>
                <w:lang w:eastAsia="ru-RU"/>
              </w:rPr>
            </w:pPr>
          </w:p>
        </w:tc>
      </w:tr>
    </w:tbl>
    <w:p w14:paraId="58C65BE1"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Все патологические проявления, приведённые выше, объединяют термином «явный </w:t>
      </w:r>
      <w:proofErr w:type="spellStart"/>
      <w:r w:rsidRPr="00C323E4">
        <w:rPr>
          <w:rFonts w:ascii="Times New Roman" w:hAnsi="Times New Roman"/>
          <w:sz w:val="28"/>
          <w:szCs w:val="28"/>
          <w:lang w:eastAsia="ru-RU"/>
        </w:rPr>
        <w:t>цитомегаловирусный</w:t>
      </w:r>
      <w:proofErr w:type="spellEnd"/>
      <w:r w:rsidRPr="00C323E4">
        <w:rPr>
          <w:rFonts w:ascii="Times New Roman" w:hAnsi="Times New Roman"/>
          <w:sz w:val="28"/>
          <w:szCs w:val="28"/>
          <w:lang w:eastAsia="ru-RU"/>
        </w:rPr>
        <w:t xml:space="preserve"> синдром». Он составляет 10- 15% всех случаев врождённой </w:t>
      </w:r>
      <w:proofErr w:type="spellStart"/>
      <w:r w:rsidRPr="00C323E4">
        <w:rPr>
          <w:rFonts w:ascii="Times New Roman" w:hAnsi="Times New Roman"/>
          <w:sz w:val="28"/>
          <w:szCs w:val="28"/>
          <w:lang w:eastAsia="ru-RU"/>
        </w:rPr>
        <w:t>цитомегалии</w:t>
      </w:r>
      <w:proofErr w:type="spellEnd"/>
      <w:r w:rsidRPr="00C323E4">
        <w:rPr>
          <w:rFonts w:ascii="Times New Roman" w:hAnsi="Times New Roman"/>
          <w:sz w:val="28"/>
          <w:szCs w:val="28"/>
          <w:lang w:eastAsia="ru-RU"/>
        </w:rPr>
        <w:t xml:space="preserve">. Намного более распространённый «скрытый </w:t>
      </w:r>
      <w:proofErr w:type="spellStart"/>
      <w:r w:rsidRPr="00C323E4">
        <w:rPr>
          <w:rFonts w:ascii="Times New Roman" w:hAnsi="Times New Roman"/>
          <w:sz w:val="28"/>
          <w:szCs w:val="28"/>
          <w:lang w:eastAsia="ru-RU"/>
        </w:rPr>
        <w:t>цитомегаловирусный</w:t>
      </w:r>
      <w:proofErr w:type="spellEnd"/>
      <w:r w:rsidRPr="00C323E4">
        <w:rPr>
          <w:rFonts w:ascii="Times New Roman" w:hAnsi="Times New Roman"/>
          <w:sz w:val="28"/>
          <w:szCs w:val="28"/>
          <w:lang w:eastAsia="ru-RU"/>
        </w:rPr>
        <w:t xml:space="preserve"> синдром» включает нарушения, выявляемые обычно к </w:t>
      </w:r>
      <w:r w:rsidRPr="00C323E4">
        <w:rPr>
          <w:rFonts w:ascii="Times New Roman" w:hAnsi="Times New Roman"/>
          <w:sz w:val="28"/>
          <w:szCs w:val="28"/>
          <w:lang w:eastAsia="ru-RU"/>
        </w:rPr>
        <w:lastRenderedPageBreak/>
        <w:t>возрасту 1 года ребёнка (хориоретинит с атрофией зрительных нервов, глухота, нарушения речи, снижение интеллекта).</w:t>
      </w:r>
    </w:p>
    <w:p w14:paraId="4CBFB243"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 Приобретённая </w:t>
      </w:r>
      <w:proofErr w:type="spellStart"/>
      <w:r w:rsidRPr="00C323E4">
        <w:rPr>
          <w:rFonts w:ascii="Times New Roman" w:hAnsi="Times New Roman"/>
          <w:sz w:val="28"/>
          <w:szCs w:val="28"/>
          <w:lang w:eastAsia="ru-RU"/>
        </w:rPr>
        <w:t>цитомегаловирусная</w:t>
      </w:r>
      <w:proofErr w:type="spellEnd"/>
      <w:r w:rsidRPr="00C323E4">
        <w:rPr>
          <w:rFonts w:ascii="Times New Roman" w:hAnsi="Times New Roman"/>
          <w:sz w:val="28"/>
          <w:szCs w:val="28"/>
          <w:lang w:eastAsia="ru-RU"/>
        </w:rPr>
        <w:t xml:space="preserve"> инфекция</w:t>
      </w:r>
    </w:p>
    <w:p w14:paraId="712680E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Продолжительность инкубационного периода составляет 15- 90 дней. </w:t>
      </w:r>
    </w:p>
    <w:p w14:paraId="6D2C834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При </w:t>
      </w:r>
      <w:proofErr w:type="spellStart"/>
      <w:r w:rsidRPr="00C323E4">
        <w:rPr>
          <w:rFonts w:ascii="Times New Roman" w:hAnsi="Times New Roman"/>
          <w:sz w:val="28"/>
          <w:szCs w:val="28"/>
          <w:lang w:eastAsia="ru-RU"/>
        </w:rPr>
        <w:t>интранатальном</w:t>
      </w:r>
      <w:proofErr w:type="spellEnd"/>
      <w:r w:rsidRPr="00C323E4">
        <w:rPr>
          <w:rFonts w:ascii="Times New Roman" w:hAnsi="Times New Roman"/>
          <w:sz w:val="28"/>
          <w:szCs w:val="28"/>
          <w:lang w:eastAsia="ru-RU"/>
        </w:rPr>
        <w:t xml:space="preserve"> и раннем постнатальном инфицировании клинические признаки болезни обычно появляются через 1-2 </w:t>
      </w:r>
      <w:proofErr w:type="spellStart"/>
      <w:r w:rsidRPr="00C323E4">
        <w:rPr>
          <w:rFonts w:ascii="Times New Roman" w:hAnsi="Times New Roman"/>
          <w:sz w:val="28"/>
          <w:szCs w:val="28"/>
          <w:lang w:eastAsia="ru-RU"/>
        </w:rPr>
        <w:t>мес</w:t>
      </w:r>
      <w:proofErr w:type="spellEnd"/>
      <w:r w:rsidRPr="00C323E4">
        <w:rPr>
          <w:rFonts w:ascii="Times New Roman" w:hAnsi="Times New Roman"/>
          <w:sz w:val="28"/>
          <w:szCs w:val="28"/>
          <w:lang w:eastAsia="ru-RU"/>
        </w:rPr>
        <w:t xml:space="preserve"> после рождения ребёнка. Заболевание может протекать с изолированным поражением слюнных желёз или внутренних органов. Исходя из ведущего клинического синдрома выделяют респираторную, церебральную, желудочно-кишечную, гепатобилиарную, почечную, гематологическую формы. Также могут поражаться надпочечники, щитовидная железа, яички и яичники, глаза, кожные покровы, вилочковая железа. Заболевание отличается длительным течением и часто рецидивирует. </w:t>
      </w:r>
    </w:p>
    <w:p w14:paraId="5FB4EE6B"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Инфицирование детей старшего возраста и взрослых в большинстве случаев приводит к формированию бессимптомного вирусоносительства или развитию субклинической </w:t>
      </w:r>
      <w:proofErr w:type="spellStart"/>
      <w:r w:rsidRPr="00C323E4">
        <w:rPr>
          <w:rFonts w:ascii="Times New Roman" w:hAnsi="Times New Roman"/>
          <w:sz w:val="28"/>
          <w:szCs w:val="28"/>
          <w:lang w:eastAsia="ru-RU"/>
        </w:rPr>
        <w:t>инаппарантной</w:t>
      </w:r>
      <w:proofErr w:type="spellEnd"/>
      <w:r w:rsidRPr="00C323E4">
        <w:rPr>
          <w:rFonts w:ascii="Times New Roman" w:hAnsi="Times New Roman"/>
          <w:sz w:val="28"/>
          <w:szCs w:val="28"/>
          <w:lang w:eastAsia="ru-RU"/>
        </w:rPr>
        <w:t xml:space="preserve"> формы хронической </w:t>
      </w:r>
      <w:proofErr w:type="spellStart"/>
      <w:r w:rsidRPr="00C323E4">
        <w:rPr>
          <w:rFonts w:ascii="Times New Roman" w:hAnsi="Times New Roman"/>
          <w:sz w:val="28"/>
          <w:szCs w:val="28"/>
          <w:lang w:eastAsia="ru-RU"/>
        </w:rPr>
        <w:t>цитомегаловирусной</w:t>
      </w:r>
      <w:proofErr w:type="spellEnd"/>
      <w:r w:rsidRPr="00C323E4">
        <w:rPr>
          <w:rFonts w:ascii="Times New Roman" w:hAnsi="Times New Roman"/>
          <w:sz w:val="28"/>
          <w:szCs w:val="28"/>
          <w:lang w:eastAsia="ru-RU"/>
        </w:rPr>
        <w:t xml:space="preserve"> инфекции. Иногда развивается симптомокомплекс, напоминающий инфекционный </w:t>
      </w:r>
      <w:proofErr w:type="gramStart"/>
      <w:r w:rsidRPr="00C323E4">
        <w:rPr>
          <w:rFonts w:ascii="Times New Roman" w:hAnsi="Times New Roman"/>
          <w:sz w:val="28"/>
          <w:szCs w:val="28"/>
          <w:lang w:eastAsia="ru-RU"/>
        </w:rPr>
        <w:t>мононуклеоз  -</w:t>
      </w:r>
      <w:proofErr w:type="gramEnd"/>
      <w:r w:rsidRPr="00C323E4">
        <w:rPr>
          <w:rFonts w:ascii="Times New Roman" w:hAnsi="Times New Roman"/>
          <w:sz w:val="28"/>
          <w:szCs w:val="28"/>
          <w:lang w:eastAsia="ru-RU"/>
        </w:rPr>
        <w:t xml:space="preserve"> острое начало с повышением температуры тела, симптомами интоксикации, катаральными явлениями со стороны верхних дыхательных путей, лимфаденопатией, увеличением печени и селезёнки, </w:t>
      </w:r>
      <w:proofErr w:type="spellStart"/>
      <w:r w:rsidRPr="00C323E4">
        <w:rPr>
          <w:rFonts w:ascii="Times New Roman" w:hAnsi="Times New Roman"/>
          <w:sz w:val="28"/>
          <w:szCs w:val="28"/>
          <w:lang w:eastAsia="ru-RU"/>
        </w:rPr>
        <w:t>лимфомоноцитозом</w:t>
      </w:r>
      <w:proofErr w:type="spellEnd"/>
      <w:r w:rsidRPr="00C323E4">
        <w:rPr>
          <w:rFonts w:ascii="Times New Roman" w:hAnsi="Times New Roman"/>
          <w:sz w:val="28"/>
          <w:szCs w:val="28"/>
          <w:lang w:eastAsia="ru-RU"/>
        </w:rPr>
        <w:t xml:space="preserve">, атипичными </w:t>
      </w:r>
      <w:proofErr w:type="spellStart"/>
      <w:r w:rsidRPr="00C323E4">
        <w:rPr>
          <w:rFonts w:ascii="Times New Roman" w:hAnsi="Times New Roman"/>
          <w:sz w:val="28"/>
          <w:szCs w:val="28"/>
          <w:lang w:eastAsia="ru-RU"/>
        </w:rPr>
        <w:t>мононуклеарами</w:t>
      </w:r>
      <w:proofErr w:type="spellEnd"/>
      <w:r w:rsidRPr="00C323E4">
        <w:rPr>
          <w:rFonts w:ascii="Times New Roman" w:hAnsi="Times New Roman"/>
          <w:sz w:val="28"/>
          <w:szCs w:val="28"/>
          <w:lang w:eastAsia="ru-RU"/>
        </w:rPr>
        <w:t xml:space="preserve"> в крови (не более 5-10%).</w:t>
      </w:r>
    </w:p>
    <w:p w14:paraId="3B2B5E8E"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Реактивация </w:t>
      </w:r>
      <w:proofErr w:type="spellStart"/>
      <w:r w:rsidRPr="00C323E4">
        <w:rPr>
          <w:rFonts w:ascii="Times New Roman" w:hAnsi="Times New Roman"/>
          <w:sz w:val="28"/>
          <w:szCs w:val="28"/>
          <w:lang w:eastAsia="ru-RU"/>
        </w:rPr>
        <w:t>цитомегаловирусной</w:t>
      </w:r>
      <w:proofErr w:type="spellEnd"/>
      <w:r w:rsidRPr="00C323E4">
        <w:rPr>
          <w:rFonts w:ascii="Times New Roman" w:hAnsi="Times New Roman"/>
          <w:sz w:val="28"/>
          <w:szCs w:val="28"/>
          <w:lang w:eastAsia="ru-RU"/>
        </w:rPr>
        <w:t xml:space="preserve"> инфекции возникает при различных иммунодефицитах (ВИЧ-инфекции, злокачественных опухолях, тяжёлых ожогах, после трансплантации органов, на фоне длительного приёма цитостатиков и глюкокортикоидов и т.д.). Клиническая манифестация заболевания у лиц с иммунодефицитом сопровождается разнообразной симптоматикой - от сиалоаденита (увеличения слюнных желёз, регионарного лимфаденита) до тяжёлых диссеминированных форм. Заболевание обычно начинается с продолжительной лихорадки, недомогания, анорексии, ночных потов, миалгии, артралгии. Развиваются лейкопения, тромбоцитопения. Часто поражаются печень (</w:t>
      </w:r>
      <w:proofErr w:type="spellStart"/>
      <w:r w:rsidRPr="00C323E4">
        <w:rPr>
          <w:rFonts w:ascii="Times New Roman" w:hAnsi="Times New Roman"/>
          <w:sz w:val="28"/>
          <w:szCs w:val="28"/>
          <w:lang w:eastAsia="ru-RU"/>
        </w:rPr>
        <w:t>цитомегаловирусный</w:t>
      </w:r>
      <w:proofErr w:type="spellEnd"/>
      <w:r w:rsidRPr="00C323E4">
        <w:rPr>
          <w:rFonts w:ascii="Times New Roman" w:hAnsi="Times New Roman"/>
          <w:sz w:val="28"/>
          <w:szCs w:val="28"/>
          <w:lang w:eastAsia="ru-RU"/>
        </w:rPr>
        <w:t xml:space="preserve"> гепатит с холестатическим компонентом), лёгкие (интерстициальная пневмония), ЖКТ (энтероколит, в том числе язвенно-некротический; панкреатит, эзофагит), глаза (ретинит), ЦНС (энцефалит). При тяжёлых формах отмечают полиорганные поражения. Клиническая симптоматика в таких случаях напоминает сепсис</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2299D53F" w14:textId="77777777" w:rsidTr="0087586A">
        <w:trPr>
          <w:tblCellSpacing w:w="0" w:type="dxa"/>
        </w:trPr>
        <w:tc>
          <w:tcPr>
            <w:tcW w:w="0" w:type="auto"/>
            <w:vAlign w:val="center"/>
            <w:hideMark/>
          </w:tcPr>
          <w:p w14:paraId="09D745B5" w14:textId="77777777" w:rsidR="0087586A" w:rsidRPr="00C323E4" w:rsidRDefault="0087586A">
            <w:pPr>
              <w:rPr>
                <w:rFonts w:ascii="Times New Roman" w:hAnsi="Times New Roman"/>
                <w:sz w:val="28"/>
                <w:szCs w:val="28"/>
                <w:lang w:eastAsia="ru-RU"/>
              </w:rPr>
            </w:pPr>
          </w:p>
        </w:tc>
      </w:tr>
    </w:tbl>
    <w:p w14:paraId="029696FA"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(длительная лихорадка, выраженная интоксикация, увеличение лимфатических узлов и т.д.).</w:t>
      </w:r>
    </w:p>
    <w:p w14:paraId="662A9410"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Диагностика</w:t>
      </w:r>
    </w:p>
    <w:p w14:paraId="0A7F2035"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На основании клинических данных диагностировать </w:t>
      </w:r>
      <w:proofErr w:type="spellStart"/>
      <w:r w:rsidRPr="00C323E4">
        <w:rPr>
          <w:rFonts w:ascii="Times New Roman" w:hAnsi="Times New Roman"/>
          <w:sz w:val="28"/>
          <w:szCs w:val="28"/>
          <w:lang w:eastAsia="ru-RU"/>
        </w:rPr>
        <w:t>цитомегалию</w:t>
      </w:r>
      <w:proofErr w:type="spellEnd"/>
      <w:r w:rsidRPr="00C323E4">
        <w:rPr>
          <w:rFonts w:ascii="Times New Roman" w:hAnsi="Times New Roman"/>
          <w:sz w:val="28"/>
          <w:szCs w:val="28"/>
          <w:lang w:eastAsia="ru-RU"/>
        </w:rPr>
        <w:t xml:space="preserve"> крайне сложно. Во всех случаях необходимо подтверждение диагноза с помощью дополнительных методов исследования. Используют цитологические, вирусологические, серологические и молекулярно-биологические методы.</w:t>
      </w:r>
    </w:p>
    <w:p w14:paraId="4A033512"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lastRenderedPageBreak/>
        <w:t>- Цитологическое исследование позволяет выявить гигантские эпителиальные клетки, содержащие внутриядерные включения.</w:t>
      </w:r>
    </w:p>
    <w:p w14:paraId="7817C6A2"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Выделение вируса проводят заражением культур фибробластов.</w:t>
      </w:r>
    </w:p>
    <w:p w14:paraId="432C1F8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Из серологических методов используют РСК и РПГА с парными сыворотками, а также ИФА и РИА. Для обнаружения АГ вируса при экспресс-диагностике используют РИФ.</w:t>
      </w:r>
    </w:p>
    <w:p w14:paraId="0EC330E1"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 В последнее время всё большее распространение для диагностики </w:t>
      </w:r>
      <w:proofErr w:type="spellStart"/>
      <w:r w:rsidRPr="00C323E4">
        <w:rPr>
          <w:rFonts w:ascii="Times New Roman" w:hAnsi="Times New Roman"/>
          <w:sz w:val="28"/>
          <w:szCs w:val="28"/>
          <w:lang w:eastAsia="ru-RU"/>
        </w:rPr>
        <w:t>цитомегаловирусной</w:t>
      </w:r>
      <w:proofErr w:type="spellEnd"/>
      <w:r w:rsidRPr="00C323E4">
        <w:rPr>
          <w:rFonts w:ascii="Times New Roman" w:hAnsi="Times New Roman"/>
          <w:sz w:val="28"/>
          <w:szCs w:val="28"/>
          <w:lang w:eastAsia="ru-RU"/>
        </w:rPr>
        <w:t xml:space="preserve"> инфекции получают молекулярно-биологические методы (ДНК-гибридизация и ПЦР) - высокочувствительные и достоверные исследования, позволяющие обнаружить вирусную ДНК.</w:t>
      </w:r>
    </w:p>
    <w:p w14:paraId="7136D43E" w14:textId="77777777" w:rsidR="0087586A" w:rsidRPr="00C323E4" w:rsidRDefault="0087586A" w:rsidP="0087586A">
      <w:pPr>
        <w:pStyle w:val="a3"/>
        <w:jc w:val="both"/>
        <w:rPr>
          <w:rFonts w:ascii="Times New Roman" w:eastAsia="Times New Roman" w:hAnsi="Times New Roman"/>
          <w:sz w:val="28"/>
          <w:szCs w:val="28"/>
          <w:u w:val="single"/>
          <w:lang w:eastAsia="ru-RU"/>
        </w:rPr>
      </w:pPr>
      <w:r w:rsidRPr="00C323E4">
        <w:rPr>
          <w:rFonts w:ascii="Times New Roman" w:eastAsia="Times New Roman" w:hAnsi="Times New Roman"/>
          <w:sz w:val="28"/>
          <w:szCs w:val="28"/>
          <w:u w:val="single"/>
          <w:lang w:eastAsia="ru-RU"/>
        </w:rPr>
        <w:t>Лечение</w:t>
      </w:r>
    </w:p>
    <w:p w14:paraId="5F794AAE"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Применяют иммуноглобулины (</w:t>
      </w:r>
      <w:proofErr w:type="spellStart"/>
      <w:r w:rsidRPr="00C323E4">
        <w:rPr>
          <w:rFonts w:ascii="Times New Roman" w:eastAsia="Times New Roman" w:hAnsi="Times New Roman"/>
          <w:sz w:val="28"/>
          <w:szCs w:val="28"/>
          <w:lang w:eastAsia="ru-RU"/>
        </w:rPr>
        <w:t>Ig</w:t>
      </w:r>
      <w:proofErr w:type="spellEnd"/>
      <w:r w:rsidRPr="00C323E4">
        <w:rPr>
          <w:rFonts w:ascii="Times New Roman" w:eastAsia="Times New Roman" w:hAnsi="Times New Roman"/>
          <w:sz w:val="28"/>
          <w:szCs w:val="28"/>
          <w:lang w:eastAsia="ru-RU"/>
        </w:rPr>
        <w:t>)- иммуноглобулин против цитомегаловируса («</w:t>
      </w:r>
      <w:proofErr w:type="spellStart"/>
      <w:r w:rsidRPr="00C323E4">
        <w:rPr>
          <w:rFonts w:ascii="Times New Roman" w:eastAsia="Times New Roman" w:hAnsi="Times New Roman"/>
          <w:sz w:val="28"/>
          <w:szCs w:val="28"/>
          <w:lang w:eastAsia="ru-RU"/>
        </w:rPr>
        <w:t>Цитотект</w:t>
      </w:r>
      <w:proofErr w:type="spellEnd"/>
      <w:r w:rsidRPr="00C323E4">
        <w:rPr>
          <w:rFonts w:ascii="Times New Roman" w:eastAsia="Times New Roman" w:hAnsi="Times New Roman"/>
          <w:sz w:val="28"/>
          <w:szCs w:val="28"/>
          <w:lang w:eastAsia="ru-RU"/>
        </w:rPr>
        <w:t>») или иммуноглобулин человека нормальный. «</w:t>
      </w:r>
      <w:proofErr w:type="spellStart"/>
      <w:r w:rsidRPr="00C323E4">
        <w:rPr>
          <w:rFonts w:ascii="Times New Roman" w:eastAsia="Times New Roman" w:hAnsi="Times New Roman"/>
          <w:sz w:val="28"/>
          <w:szCs w:val="28"/>
          <w:lang w:eastAsia="ru-RU"/>
        </w:rPr>
        <w:t>Цитотект</w:t>
      </w:r>
      <w:proofErr w:type="spellEnd"/>
      <w:r w:rsidRPr="00C323E4">
        <w:rPr>
          <w:rFonts w:ascii="Times New Roman" w:eastAsia="Times New Roman" w:hAnsi="Times New Roman"/>
          <w:sz w:val="28"/>
          <w:szCs w:val="28"/>
          <w:lang w:eastAsia="ru-RU"/>
        </w:rPr>
        <w:t xml:space="preserve">» содержит АТ не только к цитомегаловирусу, но и к вирусам простого герпеса типов 1 и 2, вирусу </w:t>
      </w:r>
      <w:proofErr w:type="spellStart"/>
      <w:r w:rsidRPr="00C323E4">
        <w:rPr>
          <w:rFonts w:ascii="Times New Roman" w:eastAsia="Times New Roman" w:hAnsi="Times New Roman"/>
          <w:sz w:val="28"/>
          <w:szCs w:val="28"/>
          <w:lang w:eastAsia="ru-RU"/>
        </w:rPr>
        <w:t>Эпстайна</w:t>
      </w:r>
      <w:proofErr w:type="spellEnd"/>
      <w:r w:rsidRPr="00C323E4">
        <w:rPr>
          <w:rFonts w:ascii="Times New Roman" w:eastAsia="Times New Roman" w:hAnsi="Times New Roman"/>
          <w:sz w:val="28"/>
          <w:szCs w:val="28"/>
          <w:lang w:eastAsia="ru-RU"/>
        </w:rPr>
        <w:t xml:space="preserve">-Барр, вирусу герпеса человека типа 3. </w:t>
      </w:r>
    </w:p>
    <w:p w14:paraId="4B32CE4D"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При осложнённых формах необходима антибактериальная и патогенетическая терапия.</w:t>
      </w:r>
    </w:p>
    <w:p w14:paraId="772138AF"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Прогноз</w:t>
      </w:r>
    </w:p>
    <w:p w14:paraId="5088942C"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При врождённой </w:t>
      </w:r>
      <w:proofErr w:type="spellStart"/>
      <w:r w:rsidRPr="00C323E4">
        <w:rPr>
          <w:rFonts w:ascii="Times New Roman" w:eastAsia="Times New Roman" w:hAnsi="Times New Roman"/>
          <w:sz w:val="28"/>
          <w:szCs w:val="28"/>
          <w:lang w:eastAsia="ru-RU"/>
        </w:rPr>
        <w:t>цитомегаловирусной</w:t>
      </w:r>
      <w:proofErr w:type="spellEnd"/>
      <w:r w:rsidRPr="00C323E4">
        <w:rPr>
          <w:rFonts w:ascii="Times New Roman" w:eastAsia="Times New Roman" w:hAnsi="Times New Roman"/>
          <w:sz w:val="28"/>
          <w:szCs w:val="28"/>
          <w:lang w:eastAsia="ru-RU"/>
        </w:rPr>
        <w:t xml:space="preserve"> инфекции прогноз часто неблагоприятный. При приобретённой форме прогноз в значительной мере зависит от того, насколько успешно удаётся купировать иммунодефицитные состояния, способствующие реактивации </w:t>
      </w:r>
      <w:proofErr w:type="spellStart"/>
      <w:r w:rsidRPr="00C323E4">
        <w:rPr>
          <w:rFonts w:ascii="Times New Roman" w:eastAsia="Times New Roman" w:hAnsi="Times New Roman"/>
          <w:sz w:val="28"/>
          <w:szCs w:val="28"/>
          <w:lang w:eastAsia="ru-RU"/>
        </w:rPr>
        <w:t>цитомегаловирусной</w:t>
      </w:r>
      <w:proofErr w:type="spellEnd"/>
      <w:r w:rsidRPr="00C323E4">
        <w:rPr>
          <w:rFonts w:ascii="Times New Roman" w:eastAsia="Times New Roman" w:hAnsi="Times New Roman"/>
          <w:sz w:val="28"/>
          <w:szCs w:val="28"/>
          <w:lang w:eastAsia="ru-RU"/>
        </w:rPr>
        <w:t xml:space="preserve"> инфекции.</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53F8097E" w14:textId="77777777" w:rsidTr="0087586A">
        <w:trPr>
          <w:tblCellSpacing w:w="0" w:type="dxa"/>
        </w:trPr>
        <w:tc>
          <w:tcPr>
            <w:tcW w:w="0" w:type="auto"/>
            <w:vAlign w:val="center"/>
            <w:hideMark/>
          </w:tcPr>
          <w:p w14:paraId="22A94CE7" w14:textId="77777777" w:rsidR="0087586A" w:rsidRPr="00C323E4" w:rsidRDefault="0087586A">
            <w:pPr>
              <w:rPr>
                <w:rFonts w:ascii="Times New Roman" w:eastAsia="Times New Roman" w:hAnsi="Times New Roman"/>
                <w:sz w:val="28"/>
                <w:szCs w:val="28"/>
                <w:lang w:eastAsia="ru-RU"/>
              </w:rPr>
            </w:pPr>
          </w:p>
        </w:tc>
      </w:tr>
    </w:tbl>
    <w:p w14:paraId="6D90FCDD" w14:textId="77777777" w:rsidR="0087586A" w:rsidRPr="00C323E4" w:rsidRDefault="0087586A" w:rsidP="0087586A">
      <w:pPr>
        <w:pStyle w:val="a3"/>
        <w:jc w:val="both"/>
        <w:rPr>
          <w:rFonts w:ascii="Times New Roman" w:eastAsia="Times New Roman" w:hAnsi="Times New Roman"/>
          <w:sz w:val="28"/>
          <w:szCs w:val="28"/>
          <w:u w:val="single"/>
          <w:lang w:eastAsia="ru-RU"/>
        </w:rPr>
      </w:pPr>
      <w:r w:rsidRPr="00C323E4">
        <w:rPr>
          <w:rFonts w:ascii="Times New Roman" w:eastAsia="Times New Roman" w:hAnsi="Times New Roman"/>
          <w:sz w:val="28"/>
          <w:szCs w:val="28"/>
          <w:u w:val="single"/>
          <w:lang w:eastAsia="ru-RU"/>
        </w:rPr>
        <w:t>Профилактика</w:t>
      </w:r>
    </w:p>
    <w:p w14:paraId="6E419F2C"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Специфическая профилактика не разработана. </w:t>
      </w:r>
    </w:p>
    <w:p w14:paraId="6684429C"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Необходимо повторное серологическое обследование беременных. </w:t>
      </w:r>
    </w:p>
    <w:p w14:paraId="7AFC3C9A"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 xml:space="preserve">При наличии факторов риска </w:t>
      </w:r>
      <w:proofErr w:type="spellStart"/>
      <w:r w:rsidRPr="00C323E4">
        <w:rPr>
          <w:rFonts w:ascii="Times New Roman" w:eastAsia="Times New Roman" w:hAnsi="Times New Roman"/>
          <w:sz w:val="28"/>
          <w:szCs w:val="28"/>
          <w:lang w:eastAsia="ru-RU"/>
        </w:rPr>
        <w:t>серонегативным</w:t>
      </w:r>
      <w:proofErr w:type="spellEnd"/>
      <w:r w:rsidRPr="00C323E4">
        <w:rPr>
          <w:rFonts w:ascii="Times New Roman" w:eastAsia="Times New Roman" w:hAnsi="Times New Roman"/>
          <w:sz w:val="28"/>
          <w:szCs w:val="28"/>
          <w:lang w:eastAsia="ru-RU"/>
        </w:rPr>
        <w:t xml:space="preserve"> больным вводят </w:t>
      </w:r>
      <w:proofErr w:type="spellStart"/>
      <w:r w:rsidRPr="00C323E4">
        <w:rPr>
          <w:rFonts w:ascii="Times New Roman" w:eastAsia="Times New Roman" w:hAnsi="Times New Roman"/>
          <w:sz w:val="28"/>
          <w:szCs w:val="28"/>
          <w:lang w:eastAsia="ru-RU"/>
        </w:rPr>
        <w:t>Ig</w:t>
      </w:r>
      <w:proofErr w:type="spellEnd"/>
      <w:r w:rsidRPr="00C323E4">
        <w:rPr>
          <w:rFonts w:ascii="Times New Roman" w:eastAsia="Times New Roman" w:hAnsi="Times New Roman"/>
          <w:sz w:val="28"/>
          <w:szCs w:val="28"/>
          <w:lang w:eastAsia="ru-RU"/>
        </w:rPr>
        <w:t xml:space="preserve"> человека, содержащий АТ к </w:t>
      </w:r>
      <w:proofErr w:type="gramStart"/>
      <w:r w:rsidRPr="00C323E4">
        <w:rPr>
          <w:rFonts w:ascii="Times New Roman" w:eastAsia="Times New Roman" w:hAnsi="Times New Roman"/>
          <w:sz w:val="28"/>
          <w:szCs w:val="28"/>
          <w:lang w:eastAsia="ru-RU"/>
        </w:rPr>
        <w:t>цитомегаловирусу  -</w:t>
      </w:r>
      <w:proofErr w:type="gramEnd"/>
      <w:r w:rsidRPr="00C323E4">
        <w:rPr>
          <w:rFonts w:ascii="Times New Roman" w:eastAsia="Times New Roman" w:hAnsi="Times New Roman"/>
          <w:sz w:val="28"/>
          <w:szCs w:val="28"/>
          <w:lang w:eastAsia="ru-RU"/>
        </w:rPr>
        <w:t xml:space="preserve"> иммуноглобулин против цитомегаловируса («</w:t>
      </w:r>
      <w:proofErr w:type="spellStart"/>
      <w:r w:rsidRPr="00C323E4">
        <w:rPr>
          <w:rFonts w:ascii="Times New Roman" w:eastAsia="Times New Roman" w:hAnsi="Times New Roman"/>
          <w:sz w:val="28"/>
          <w:szCs w:val="28"/>
          <w:lang w:eastAsia="ru-RU"/>
        </w:rPr>
        <w:t>Цитотект</w:t>
      </w:r>
      <w:proofErr w:type="spellEnd"/>
      <w:r w:rsidRPr="00C323E4">
        <w:rPr>
          <w:rFonts w:ascii="Times New Roman" w:eastAsia="Times New Roman" w:hAnsi="Times New Roman"/>
          <w:sz w:val="28"/>
          <w:szCs w:val="28"/>
          <w:lang w:eastAsia="ru-RU"/>
        </w:rPr>
        <w:t>»).</w:t>
      </w:r>
    </w:p>
    <w:p w14:paraId="39ADC94C" w14:textId="77777777" w:rsidR="0087586A" w:rsidRPr="00C323E4" w:rsidRDefault="0087586A" w:rsidP="0087586A">
      <w:pPr>
        <w:pStyle w:val="a3"/>
        <w:jc w:val="both"/>
        <w:rPr>
          <w:rFonts w:ascii="Times New Roman" w:hAnsi="Times New Roman"/>
          <w:sz w:val="28"/>
          <w:szCs w:val="28"/>
          <w:lang w:eastAsia="ru-RU"/>
        </w:rPr>
      </w:pPr>
    </w:p>
    <w:p w14:paraId="5B102B12" w14:textId="77777777" w:rsidR="0087586A" w:rsidRPr="00C323E4" w:rsidRDefault="0087586A" w:rsidP="0087586A">
      <w:pPr>
        <w:pStyle w:val="a3"/>
        <w:jc w:val="both"/>
        <w:rPr>
          <w:rFonts w:ascii="Times New Roman" w:hAnsi="Times New Roman"/>
          <w:b/>
          <w:sz w:val="28"/>
          <w:szCs w:val="28"/>
          <w:lang w:eastAsia="ru-RU"/>
        </w:rPr>
      </w:pPr>
      <w:r w:rsidRPr="00C323E4">
        <w:rPr>
          <w:rFonts w:ascii="Times New Roman" w:hAnsi="Times New Roman"/>
          <w:b/>
          <w:sz w:val="28"/>
          <w:szCs w:val="28"/>
          <w:lang w:eastAsia="ru-RU"/>
        </w:rPr>
        <w:t>Инфекция, вызываемая вирусами герпеса человека типа 6</w:t>
      </w:r>
    </w:p>
    <w:p w14:paraId="16512FC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Заболевания, вызываемые вирусом герпеса человека типа 6, довольно распространены. Первичное инфицирование обычно происходит в течение первых 3 лет жизни. Механизм и пути передачи инфекции изучены недостаточно. Вирус обнаруживают в слюне, смывах из носоглотки, гортани, секрете бронхиальных желёз. Инфекция, вероятно, передаётся контактным и воздушно-капельным путями, а также </w:t>
      </w:r>
      <w:proofErr w:type="spellStart"/>
      <w:r w:rsidRPr="00C323E4">
        <w:rPr>
          <w:rFonts w:ascii="Times New Roman" w:hAnsi="Times New Roman"/>
          <w:sz w:val="28"/>
          <w:szCs w:val="28"/>
          <w:lang w:eastAsia="ru-RU"/>
        </w:rPr>
        <w:t>трансплацентарно</w:t>
      </w:r>
      <w:proofErr w:type="spellEnd"/>
      <w:r w:rsidRPr="00C323E4">
        <w:rPr>
          <w:rFonts w:ascii="Times New Roman" w:hAnsi="Times New Roman"/>
          <w:sz w:val="28"/>
          <w:szCs w:val="28"/>
          <w:lang w:eastAsia="ru-RU"/>
        </w:rPr>
        <w:t xml:space="preserve">, при переливании крови и трансплантации органов. У подавляющего большинства инфицированных заболевание протекает латентно. Широко распространённая первичная манифестация инфекции у детей раннего возраста - внезапная экзантема (шестая болезнь, 3-дневная лихорадка с сыпью, </w:t>
      </w:r>
      <w:proofErr w:type="spellStart"/>
      <w:r w:rsidRPr="00C323E4">
        <w:rPr>
          <w:rFonts w:ascii="Times New Roman" w:hAnsi="Times New Roman"/>
          <w:sz w:val="28"/>
          <w:szCs w:val="28"/>
          <w:lang w:eastAsia="ru-RU"/>
        </w:rPr>
        <w:t>псевдокраснуха</w:t>
      </w:r>
      <w:proofErr w:type="spellEnd"/>
      <w:r w:rsidRPr="00C323E4">
        <w:rPr>
          <w:rFonts w:ascii="Times New Roman" w:hAnsi="Times New Roman"/>
          <w:sz w:val="28"/>
          <w:szCs w:val="28"/>
          <w:lang w:eastAsia="ru-RU"/>
        </w:rPr>
        <w:t xml:space="preserve">). У детей старшего возраста и взрослых с вирусом герпеса человека типа 6 связывают бессимптомную мочевую инфекцию. Вирус может латентно </w:t>
      </w:r>
      <w:proofErr w:type="spellStart"/>
      <w:r w:rsidRPr="00C323E4">
        <w:rPr>
          <w:rFonts w:ascii="Times New Roman" w:hAnsi="Times New Roman"/>
          <w:sz w:val="28"/>
          <w:szCs w:val="28"/>
          <w:lang w:eastAsia="ru-RU"/>
        </w:rPr>
        <w:t>персистировать</w:t>
      </w:r>
      <w:proofErr w:type="spellEnd"/>
      <w:r w:rsidRPr="00C323E4">
        <w:rPr>
          <w:rFonts w:ascii="Times New Roman" w:hAnsi="Times New Roman"/>
          <w:sz w:val="28"/>
          <w:szCs w:val="28"/>
          <w:lang w:eastAsia="ru-RU"/>
        </w:rPr>
        <w:t xml:space="preserve"> в ЦНС, при его реактивации возможно развитие миелита, </w:t>
      </w:r>
      <w:r w:rsidRPr="00C323E4">
        <w:rPr>
          <w:rFonts w:ascii="Times New Roman" w:hAnsi="Times New Roman"/>
          <w:sz w:val="28"/>
          <w:szCs w:val="28"/>
          <w:lang w:eastAsia="ru-RU"/>
        </w:rPr>
        <w:lastRenderedPageBreak/>
        <w:t xml:space="preserve">менингоэнцефалита. Существуют сведения, что вирус герпеса человека типа 6 может вызывать </w:t>
      </w:r>
      <w:proofErr w:type="spellStart"/>
      <w:r w:rsidRPr="00C323E4">
        <w:rPr>
          <w:rFonts w:ascii="Times New Roman" w:hAnsi="Times New Roman"/>
          <w:sz w:val="28"/>
          <w:szCs w:val="28"/>
          <w:lang w:eastAsia="ru-RU"/>
        </w:rPr>
        <w:t>лимфопролиферативные</w:t>
      </w:r>
      <w:proofErr w:type="spellEnd"/>
      <w:r w:rsidRPr="00C323E4">
        <w:rPr>
          <w:rFonts w:ascii="Times New Roman" w:hAnsi="Times New Roman"/>
          <w:sz w:val="28"/>
          <w:szCs w:val="28"/>
          <w:lang w:eastAsia="ru-RU"/>
        </w:rPr>
        <w:t xml:space="preserve"> заболевания - как доброкачественные (лимфаденопатию), так и злокачественные (лимфому).</w:t>
      </w:r>
    </w:p>
    <w:p w14:paraId="43A39248"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Клиника</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3F305875" w14:textId="77777777" w:rsidTr="0087586A">
        <w:trPr>
          <w:tblCellSpacing w:w="0" w:type="dxa"/>
        </w:trPr>
        <w:tc>
          <w:tcPr>
            <w:tcW w:w="0" w:type="auto"/>
            <w:vAlign w:val="center"/>
            <w:hideMark/>
          </w:tcPr>
          <w:p w14:paraId="752FA095" w14:textId="77777777" w:rsidR="0087586A" w:rsidRPr="00C323E4" w:rsidRDefault="0087586A">
            <w:pPr>
              <w:rPr>
                <w:rFonts w:ascii="Times New Roman" w:hAnsi="Times New Roman"/>
                <w:sz w:val="28"/>
                <w:szCs w:val="28"/>
                <w:u w:val="single"/>
                <w:lang w:eastAsia="ru-RU"/>
              </w:rPr>
            </w:pPr>
          </w:p>
        </w:tc>
      </w:tr>
    </w:tbl>
    <w:p w14:paraId="3CBE62BC"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Внезапная экзантема</w:t>
      </w:r>
    </w:p>
    <w:p w14:paraId="6EDEA527"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Заболевание начинается остро с повышения температуры тела до 39-40 C и незначительных симптомов интоксикации. Продолжительность лихорадочного периода обычно составляет 3 дня. В период снижения температуры тела появляется бледно-розовая пятнистая или пятнисто-папулёзная сыпь, покрывающая всё тело и конечности. Через 2-3 дня высыпания исчезают, не оставляя следов. Типичным признаком внезапной экзантемы считают отсутствие сыпи на лице. Однако в некоторых случаях единичные пятна могут появиться на щеках, крыльях носа, ушных раковинах. Иногда развиваются </w:t>
      </w:r>
      <w:proofErr w:type="spellStart"/>
      <w:r w:rsidRPr="00C323E4">
        <w:rPr>
          <w:rFonts w:ascii="Times New Roman" w:hAnsi="Times New Roman"/>
          <w:sz w:val="28"/>
          <w:szCs w:val="28"/>
          <w:lang w:eastAsia="ru-RU"/>
        </w:rPr>
        <w:t>диспептические</w:t>
      </w:r>
      <w:proofErr w:type="spellEnd"/>
      <w:r w:rsidRPr="00C323E4">
        <w:rPr>
          <w:rFonts w:ascii="Times New Roman" w:hAnsi="Times New Roman"/>
          <w:sz w:val="28"/>
          <w:szCs w:val="28"/>
          <w:lang w:eastAsia="ru-RU"/>
        </w:rPr>
        <w:t xml:space="preserve"> расстройства, реже - неврологические нарушения (судороги, преходящие парезы). Заболевание протекает, как правило, без осложнений. При исследовании периферической крови обнаруживают выраженную лейкопению, </w:t>
      </w:r>
      <w:proofErr w:type="spellStart"/>
      <w:r w:rsidRPr="00C323E4">
        <w:rPr>
          <w:rFonts w:ascii="Times New Roman" w:hAnsi="Times New Roman"/>
          <w:sz w:val="28"/>
          <w:szCs w:val="28"/>
          <w:lang w:eastAsia="ru-RU"/>
        </w:rPr>
        <w:t>эозинопению</w:t>
      </w:r>
      <w:proofErr w:type="spellEnd"/>
      <w:r w:rsidRPr="00C323E4">
        <w:rPr>
          <w:rFonts w:ascii="Times New Roman" w:hAnsi="Times New Roman"/>
          <w:sz w:val="28"/>
          <w:szCs w:val="28"/>
          <w:lang w:eastAsia="ru-RU"/>
        </w:rPr>
        <w:t xml:space="preserve">, </w:t>
      </w:r>
      <w:proofErr w:type="spellStart"/>
      <w:r w:rsidRPr="00C323E4">
        <w:rPr>
          <w:rFonts w:ascii="Times New Roman" w:hAnsi="Times New Roman"/>
          <w:sz w:val="28"/>
          <w:szCs w:val="28"/>
          <w:lang w:eastAsia="ru-RU"/>
        </w:rPr>
        <w:t>гранулоцитопению</w:t>
      </w:r>
      <w:proofErr w:type="spellEnd"/>
      <w:r w:rsidRPr="00C323E4">
        <w:rPr>
          <w:rFonts w:ascii="Times New Roman" w:hAnsi="Times New Roman"/>
          <w:sz w:val="28"/>
          <w:szCs w:val="28"/>
          <w:lang w:eastAsia="ru-RU"/>
        </w:rPr>
        <w:t xml:space="preserve"> (вплоть до агранулоцитоза) с относительным </w:t>
      </w:r>
      <w:proofErr w:type="spellStart"/>
      <w:r w:rsidRPr="00C323E4">
        <w:rPr>
          <w:rFonts w:ascii="Times New Roman" w:hAnsi="Times New Roman"/>
          <w:sz w:val="28"/>
          <w:szCs w:val="28"/>
          <w:lang w:eastAsia="ru-RU"/>
        </w:rPr>
        <w:t>лимфоци</w:t>
      </w:r>
      <w:proofErr w:type="spellEnd"/>
      <w:r w:rsidRPr="00C323E4">
        <w:rPr>
          <w:rFonts w:ascii="Times New Roman" w:hAnsi="Times New Roman"/>
          <w:sz w:val="28"/>
          <w:szCs w:val="28"/>
          <w:lang w:eastAsia="ru-RU"/>
        </w:rPr>
        <w:t>-</w:t>
      </w:r>
    </w:p>
    <w:p w14:paraId="6E72C7B8" w14:textId="77777777" w:rsidR="0087586A" w:rsidRPr="00C323E4" w:rsidRDefault="0087586A" w:rsidP="0087586A">
      <w:pPr>
        <w:pStyle w:val="a3"/>
        <w:jc w:val="both"/>
        <w:rPr>
          <w:rFonts w:ascii="Times New Roman" w:hAnsi="Times New Roman"/>
          <w:sz w:val="28"/>
          <w:szCs w:val="28"/>
          <w:lang w:eastAsia="ru-RU"/>
        </w:rPr>
      </w:pPr>
      <w:proofErr w:type="spellStart"/>
      <w:r w:rsidRPr="00C323E4">
        <w:rPr>
          <w:rFonts w:ascii="Times New Roman" w:hAnsi="Times New Roman"/>
          <w:sz w:val="28"/>
          <w:szCs w:val="28"/>
          <w:lang w:eastAsia="ru-RU"/>
        </w:rPr>
        <w:t>тозом</w:t>
      </w:r>
      <w:proofErr w:type="spellEnd"/>
      <w:r w:rsidRPr="00C323E4">
        <w:rPr>
          <w:rFonts w:ascii="Times New Roman" w:hAnsi="Times New Roman"/>
          <w:sz w:val="28"/>
          <w:szCs w:val="28"/>
          <w:lang w:eastAsia="ru-RU"/>
        </w:rPr>
        <w:t xml:space="preserve"> (до 80-90%).</w:t>
      </w:r>
    </w:p>
    <w:p w14:paraId="4464D61B" w14:textId="77777777" w:rsidR="0087586A" w:rsidRPr="00C323E4" w:rsidRDefault="0087586A" w:rsidP="0087586A">
      <w:pPr>
        <w:pStyle w:val="a3"/>
        <w:jc w:val="both"/>
        <w:rPr>
          <w:rFonts w:ascii="Times New Roman" w:hAnsi="Times New Roman"/>
          <w:sz w:val="28"/>
          <w:szCs w:val="28"/>
          <w:u w:val="single"/>
          <w:lang w:eastAsia="ru-RU"/>
        </w:rPr>
      </w:pPr>
      <w:r w:rsidRPr="00C323E4">
        <w:rPr>
          <w:rFonts w:ascii="Times New Roman" w:hAnsi="Times New Roman"/>
          <w:sz w:val="28"/>
          <w:szCs w:val="28"/>
          <w:u w:val="single"/>
          <w:lang w:eastAsia="ru-RU"/>
        </w:rPr>
        <w:t>Диагностика</w:t>
      </w:r>
    </w:p>
    <w:p w14:paraId="6B7691D0"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xml:space="preserve">Диагноз внезапной экзантемы основывают на характерной клинической картине. Возможно проведение серологических исследований. </w:t>
      </w:r>
    </w:p>
    <w:p w14:paraId="3EC4C7C2"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Для выявления вируса можно использовать ПЦР.</w:t>
      </w:r>
    </w:p>
    <w:p w14:paraId="1E30263C" w14:textId="77777777" w:rsidR="0087586A" w:rsidRPr="00C323E4" w:rsidRDefault="0087586A" w:rsidP="0087586A">
      <w:pPr>
        <w:pStyle w:val="a3"/>
        <w:jc w:val="both"/>
        <w:rPr>
          <w:rFonts w:ascii="Times New Roman" w:eastAsia="Times New Roman" w:hAnsi="Times New Roman"/>
          <w:bCs/>
          <w:sz w:val="28"/>
          <w:szCs w:val="28"/>
          <w:u w:val="single"/>
          <w:lang w:eastAsia="ru-RU"/>
        </w:rPr>
      </w:pPr>
      <w:r w:rsidRPr="00C323E4">
        <w:rPr>
          <w:rFonts w:ascii="Times New Roman" w:eastAsia="Times New Roman" w:hAnsi="Times New Roman"/>
          <w:bCs/>
          <w:sz w:val="28"/>
          <w:szCs w:val="28"/>
          <w:u w:val="single"/>
          <w:lang w:eastAsia="ru-RU"/>
        </w:rPr>
        <w:t>Лечение</w:t>
      </w:r>
    </w:p>
    <w:p w14:paraId="38378D96" w14:textId="77777777" w:rsidR="0087586A" w:rsidRPr="00C323E4" w:rsidRDefault="0087586A" w:rsidP="0087586A">
      <w:pPr>
        <w:pStyle w:val="a3"/>
        <w:jc w:val="both"/>
        <w:rPr>
          <w:rFonts w:ascii="Times New Roman" w:eastAsia="Times New Roman" w:hAnsi="Times New Roman"/>
          <w:sz w:val="28"/>
          <w:szCs w:val="28"/>
          <w:lang w:eastAsia="ru-RU"/>
        </w:rPr>
      </w:pPr>
      <w:r w:rsidRPr="00C323E4">
        <w:rPr>
          <w:rFonts w:ascii="Times New Roman" w:eastAsia="Times New Roman" w:hAnsi="Times New Roman"/>
          <w:sz w:val="28"/>
          <w:szCs w:val="28"/>
          <w:lang w:eastAsia="ru-RU"/>
        </w:rPr>
        <w:t>Симптоматические средства.</w:t>
      </w:r>
    </w:p>
    <w:p w14:paraId="463F7966" w14:textId="77777777" w:rsidR="0087586A" w:rsidRPr="00C323E4" w:rsidRDefault="0087586A" w:rsidP="0087586A">
      <w:pPr>
        <w:pStyle w:val="a3"/>
        <w:jc w:val="both"/>
        <w:rPr>
          <w:rFonts w:ascii="Times New Roman" w:hAnsi="Times New Roman"/>
          <w:sz w:val="28"/>
          <w:szCs w:val="28"/>
          <w:lang w:eastAsia="ru-RU"/>
        </w:rPr>
      </w:pPr>
    </w:p>
    <w:p w14:paraId="0C2129F4" w14:textId="77777777" w:rsidR="0087586A" w:rsidRPr="00C323E4" w:rsidRDefault="0087586A" w:rsidP="0087586A">
      <w:pPr>
        <w:pStyle w:val="a3"/>
        <w:jc w:val="both"/>
        <w:rPr>
          <w:rFonts w:ascii="Times New Roman" w:hAnsi="Times New Roman"/>
          <w:b/>
          <w:sz w:val="28"/>
          <w:szCs w:val="28"/>
          <w:lang w:eastAsia="ru-RU"/>
        </w:rPr>
      </w:pPr>
      <w:r w:rsidRPr="00C323E4">
        <w:rPr>
          <w:rFonts w:ascii="Times New Roman" w:hAnsi="Times New Roman"/>
          <w:b/>
          <w:sz w:val="28"/>
          <w:szCs w:val="28"/>
          <w:lang w:eastAsia="ru-RU"/>
        </w:rPr>
        <w:t>Инфекция, вызываемая вирусами герпеса человека типа 7</w:t>
      </w:r>
    </w:p>
    <w:p w14:paraId="6F533EB1"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Сведения о заболеваниях, вызываемых вирусом герпеса человека типа 7, весьма немногочисленны. Некоторые авторы связывают с этим вирусом развитие синдрома хронической усталости. Для последнего характерны субфебрильная лихорадка, боли в горле, лимфаденопатия, генерализованная мышечная слабость, мигрирующие артралгии и миалгии, расстройства сна, раздражительность, повышенная физическая утомляемость. Также существуют сообщения о случаях специфических менингоэнцефалитов, вызванных вирусом герпеса человека типа 7.</w:t>
      </w:r>
    </w:p>
    <w:p w14:paraId="67991053" w14:textId="77777777" w:rsidR="0087586A" w:rsidRPr="00C323E4" w:rsidRDefault="0087586A" w:rsidP="0087586A">
      <w:pPr>
        <w:pStyle w:val="a3"/>
        <w:jc w:val="both"/>
        <w:rPr>
          <w:rFonts w:ascii="Times New Roman" w:hAnsi="Times New Roman"/>
          <w:sz w:val="28"/>
          <w:szCs w:val="28"/>
          <w:lang w:eastAsia="ru-RU"/>
        </w:rPr>
      </w:pPr>
    </w:p>
    <w:p w14:paraId="76141C16"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b/>
          <w:sz w:val="28"/>
          <w:szCs w:val="28"/>
          <w:lang w:eastAsia="ru-RU"/>
        </w:rPr>
        <w:t>Инфекция, вызываемая вирусами герпеса человека типа 8</w:t>
      </w:r>
    </w:p>
    <w:p w14:paraId="7C867352"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Вирус герпеса человека типа 8 обнаруживают у 25% взрослого населения и 90% ВИЧ-инфицированных. Предполагают, что вирус может вызывать поражения кожи, внутренних органов и лимфатических узлов. Клинические проявления инфекции изучены недостаточно. По биологическим свойствам вирус герпеса человека типа 8 подразделяют на варианты А, В и С.</w:t>
      </w:r>
    </w:p>
    <w:tbl>
      <w:tblPr>
        <w:tblW w:w="15090" w:type="dxa"/>
        <w:tblCellSpacing w:w="0" w:type="dxa"/>
        <w:tblCellMar>
          <w:left w:w="0" w:type="dxa"/>
          <w:right w:w="0" w:type="dxa"/>
        </w:tblCellMar>
        <w:tblLook w:val="04A0" w:firstRow="1" w:lastRow="0" w:firstColumn="1" w:lastColumn="0" w:noHBand="0" w:noVBand="1"/>
      </w:tblPr>
      <w:tblGrid>
        <w:gridCol w:w="15090"/>
      </w:tblGrid>
      <w:tr w:rsidR="0087586A" w:rsidRPr="00C323E4" w14:paraId="0998B30F" w14:textId="77777777" w:rsidTr="0087586A">
        <w:trPr>
          <w:tblCellSpacing w:w="0" w:type="dxa"/>
        </w:trPr>
        <w:tc>
          <w:tcPr>
            <w:tcW w:w="0" w:type="auto"/>
            <w:vAlign w:val="center"/>
            <w:hideMark/>
          </w:tcPr>
          <w:p w14:paraId="4D031064" w14:textId="77777777" w:rsidR="0087586A" w:rsidRPr="00C323E4" w:rsidRDefault="0087586A">
            <w:pPr>
              <w:rPr>
                <w:rFonts w:ascii="Times New Roman" w:hAnsi="Times New Roman"/>
                <w:sz w:val="28"/>
                <w:szCs w:val="28"/>
                <w:lang w:eastAsia="ru-RU"/>
              </w:rPr>
            </w:pPr>
          </w:p>
        </w:tc>
      </w:tr>
    </w:tbl>
    <w:p w14:paraId="4219FB0D"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t>- С вирусом герпеса человека типа 8A связывают развитие классической саркомы Капоши и СПИД-ассоциированных поражений кожи.</w:t>
      </w:r>
    </w:p>
    <w:p w14:paraId="79C0E8D4" w14:textId="77777777" w:rsidR="0087586A" w:rsidRPr="00C323E4" w:rsidRDefault="0087586A" w:rsidP="0087586A">
      <w:pPr>
        <w:pStyle w:val="a3"/>
        <w:jc w:val="both"/>
        <w:rPr>
          <w:rFonts w:ascii="Times New Roman" w:hAnsi="Times New Roman"/>
          <w:sz w:val="28"/>
          <w:szCs w:val="28"/>
          <w:lang w:eastAsia="ru-RU"/>
        </w:rPr>
      </w:pPr>
      <w:r w:rsidRPr="00C323E4">
        <w:rPr>
          <w:rFonts w:ascii="Times New Roman" w:hAnsi="Times New Roman"/>
          <w:sz w:val="28"/>
          <w:szCs w:val="28"/>
          <w:lang w:eastAsia="ru-RU"/>
        </w:rPr>
        <w:lastRenderedPageBreak/>
        <w:t xml:space="preserve">- Вирусы герпеса человека типа 8B и 8C могут привести к развитию </w:t>
      </w:r>
      <w:proofErr w:type="spellStart"/>
      <w:r w:rsidRPr="00C323E4">
        <w:rPr>
          <w:rFonts w:ascii="Times New Roman" w:hAnsi="Times New Roman"/>
          <w:sz w:val="28"/>
          <w:szCs w:val="28"/>
          <w:lang w:eastAsia="ru-RU"/>
        </w:rPr>
        <w:t>лимфопролиферативных</w:t>
      </w:r>
      <w:proofErr w:type="spellEnd"/>
      <w:r w:rsidRPr="00C323E4">
        <w:rPr>
          <w:rFonts w:ascii="Times New Roman" w:hAnsi="Times New Roman"/>
          <w:sz w:val="28"/>
          <w:szCs w:val="28"/>
          <w:lang w:eastAsia="ru-RU"/>
        </w:rPr>
        <w:t xml:space="preserve"> заболеваний (лимфомы, генерализованной лимфаденопатии и т.д.).</w:t>
      </w:r>
    </w:p>
    <w:p w14:paraId="6DBAE6E8" w14:textId="77777777" w:rsidR="00D36F7F" w:rsidRDefault="00D36F7F">
      <w:pPr>
        <w:rPr>
          <w:sz w:val="28"/>
          <w:szCs w:val="28"/>
        </w:rPr>
      </w:pPr>
    </w:p>
    <w:p w14:paraId="5C730AA6" w14:textId="77777777" w:rsidR="00C167CF" w:rsidRPr="00C167CF" w:rsidRDefault="00C167CF" w:rsidP="00C167CF">
      <w:pPr>
        <w:spacing w:after="0" w:line="240" w:lineRule="auto"/>
        <w:jc w:val="both"/>
        <w:rPr>
          <w:rFonts w:ascii="Times New Roman" w:eastAsiaTheme="minorHAnsi" w:hAnsi="Times New Roman"/>
          <w:b/>
          <w:sz w:val="32"/>
          <w:szCs w:val="32"/>
          <w:lang w:eastAsia="ru-RU"/>
        </w:rPr>
      </w:pPr>
      <w:r w:rsidRPr="00C167CF">
        <w:rPr>
          <w:rFonts w:ascii="Times New Roman" w:eastAsiaTheme="minorHAnsi" w:hAnsi="Times New Roman"/>
          <w:b/>
          <w:sz w:val="32"/>
          <w:szCs w:val="32"/>
          <w:lang w:eastAsia="ru-RU"/>
        </w:rPr>
        <w:t>Литература</w:t>
      </w:r>
    </w:p>
    <w:p w14:paraId="446C5C12" w14:textId="77777777" w:rsidR="00C167CF" w:rsidRPr="00C167CF" w:rsidRDefault="00C167CF" w:rsidP="00C167CF">
      <w:pPr>
        <w:spacing w:after="0" w:line="240" w:lineRule="auto"/>
        <w:jc w:val="both"/>
        <w:rPr>
          <w:rFonts w:ascii="Times New Roman" w:eastAsiaTheme="minorHAnsi" w:hAnsi="Times New Roman"/>
          <w:sz w:val="28"/>
          <w:szCs w:val="28"/>
        </w:rPr>
      </w:pPr>
      <w:r w:rsidRPr="00C167CF">
        <w:rPr>
          <w:rFonts w:ascii="Times New Roman" w:eastAsiaTheme="minorHAnsi" w:hAnsi="Times New Roman"/>
          <w:sz w:val="28"/>
          <w:szCs w:val="28"/>
        </w:rPr>
        <w:t xml:space="preserve">1. </w:t>
      </w:r>
      <w:r w:rsidRPr="00C167CF">
        <w:rPr>
          <w:rFonts w:ascii="Times New Roman" w:eastAsiaTheme="minorHAnsi" w:hAnsi="Times New Roman"/>
          <w:color w:val="000000"/>
          <w:sz w:val="28"/>
          <w:szCs w:val="28"/>
        </w:rPr>
        <w:t>Приказ Минздрава России от 07.11.2012 N 657н "Об утверждении стандарта специализированной медицинской помощи при острой респираторной вирусной инфекции тяжелой степени тяжести" (Зарегистрировано в Минюсте России 22.01.2013 N 26653)</w:t>
      </w:r>
    </w:p>
    <w:p w14:paraId="0C14E93F" w14:textId="77777777" w:rsidR="00C167CF" w:rsidRPr="00C167CF" w:rsidRDefault="00C167CF" w:rsidP="00C167CF">
      <w:pPr>
        <w:spacing w:after="0" w:line="240" w:lineRule="auto"/>
        <w:jc w:val="both"/>
        <w:rPr>
          <w:rFonts w:ascii="Times New Roman" w:eastAsiaTheme="minorHAnsi" w:hAnsi="Times New Roman"/>
          <w:sz w:val="28"/>
          <w:szCs w:val="28"/>
        </w:rPr>
      </w:pPr>
      <w:r w:rsidRPr="00C167CF">
        <w:rPr>
          <w:rFonts w:ascii="Times New Roman" w:eastAsiaTheme="minorHAnsi" w:hAnsi="Times New Roman"/>
          <w:color w:val="000000"/>
          <w:sz w:val="28"/>
          <w:szCs w:val="28"/>
        </w:rPr>
        <w:t xml:space="preserve">2. </w:t>
      </w:r>
      <w:r w:rsidRPr="00C167CF">
        <w:rPr>
          <w:rFonts w:ascii="Times New Roman" w:eastAsiaTheme="minorHAnsi" w:hAnsi="Times New Roman"/>
          <w:color w:val="333333"/>
          <w:sz w:val="28"/>
          <w:szCs w:val="28"/>
          <w:shd w:val="clear" w:color="auto" w:fill="FFFFFF"/>
        </w:rPr>
        <w:t>СанПиН 3.3686-21 «Санитарно-эпидемиологические требования по профилактике инфекционных болезней» от 28.01.21</w:t>
      </w:r>
    </w:p>
    <w:p w14:paraId="1944CD09" w14:textId="77777777" w:rsidR="00C167CF" w:rsidRPr="00C167CF" w:rsidRDefault="00C167CF" w:rsidP="00C167CF">
      <w:pPr>
        <w:spacing w:after="0" w:line="240" w:lineRule="auto"/>
        <w:jc w:val="both"/>
        <w:rPr>
          <w:rFonts w:ascii="Times New Roman" w:eastAsiaTheme="minorHAnsi" w:hAnsi="Times New Roman"/>
          <w:sz w:val="28"/>
          <w:szCs w:val="28"/>
        </w:rPr>
      </w:pPr>
      <w:r w:rsidRPr="00C167CF">
        <w:rPr>
          <w:rFonts w:ascii="Times New Roman" w:eastAsiaTheme="minorHAnsi" w:hAnsi="Times New Roman"/>
          <w:sz w:val="28"/>
          <w:szCs w:val="28"/>
        </w:rPr>
        <w:t xml:space="preserve">3. </w:t>
      </w:r>
      <w:proofErr w:type="spellStart"/>
      <w:r w:rsidRPr="00C167CF">
        <w:rPr>
          <w:rFonts w:ascii="Times New Roman" w:eastAsiaTheme="minorHAnsi" w:hAnsi="Times New Roman"/>
          <w:sz w:val="28"/>
          <w:szCs w:val="28"/>
        </w:rPr>
        <w:t>Верткин</w:t>
      </w:r>
      <w:proofErr w:type="spellEnd"/>
      <w:r w:rsidRPr="00C167CF">
        <w:rPr>
          <w:rFonts w:ascii="Times New Roman" w:eastAsiaTheme="minorHAnsi" w:hAnsi="Times New Roman"/>
          <w:sz w:val="28"/>
          <w:szCs w:val="28"/>
        </w:rPr>
        <w:t xml:space="preserve"> А.Л., Силина Е.Г. «Инфекционные заболевания», Эксмо-Пресс, 2019. – 288 с.</w:t>
      </w:r>
    </w:p>
    <w:p w14:paraId="7F7AA01E" w14:textId="77777777" w:rsidR="00C167CF" w:rsidRPr="00C167CF" w:rsidRDefault="00C167CF" w:rsidP="00C167CF">
      <w:pPr>
        <w:spacing w:after="0" w:line="240" w:lineRule="auto"/>
        <w:jc w:val="both"/>
        <w:rPr>
          <w:rFonts w:ascii="Times New Roman" w:eastAsiaTheme="minorHAnsi" w:hAnsi="Times New Roman"/>
          <w:sz w:val="28"/>
          <w:szCs w:val="28"/>
        </w:rPr>
      </w:pPr>
      <w:r w:rsidRPr="00C167CF">
        <w:rPr>
          <w:rFonts w:ascii="Times New Roman" w:eastAsiaTheme="minorHAnsi" w:hAnsi="Times New Roman"/>
          <w:sz w:val="28"/>
          <w:szCs w:val="28"/>
        </w:rPr>
        <w:t xml:space="preserve">4. </w:t>
      </w:r>
      <w:proofErr w:type="spellStart"/>
      <w:r w:rsidRPr="00C167CF">
        <w:rPr>
          <w:rFonts w:ascii="Times New Roman" w:eastAsiaTheme="minorHAnsi" w:hAnsi="Times New Roman"/>
          <w:sz w:val="28"/>
          <w:szCs w:val="28"/>
        </w:rPr>
        <w:t>Ющук</w:t>
      </w:r>
      <w:proofErr w:type="spellEnd"/>
      <w:r w:rsidRPr="00C167CF">
        <w:rPr>
          <w:rFonts w:ascii="Times New Roman" w:eastAsiaTheme="minorHAnsi" w:hAnsi="Times New Roman"/>
          <w:sz w:val="28"/>
          <w:szCs w:val="28"/>
        </w:rPr>
        <w:t xml:space="preserve"> Н.Д., Венгеров Ю.Я., Авдеева М.Г.</w:t>
      </w:r>
      <w:r w:rsidRPr="00C167CF">
        <w:rPr>
          <w:rFonts w:ascii="Times New Roman" w:eastAsiaTheme="minorHAnsi" w:hAnsi="Times New Roman"/>
          <w:sz w:val="28"/>
          <w:szCs w:val="28"/>
          <w:lang w:eastAsia="ru-RU"/>
        </w:rPr>
        <w:t xml:space="preserve"> «Инфекционные болезни. Национальное руководство», ГЕОТАР-Медиа 2022.</w:t>
      </w:r>
      <w:r w:rsidRPr="00C167CF">
        <w:rPr>
          <w:rFonts w:ascii="Times New Roman" w:eastAsiaTheme="minorHAnsi" w:hAnsi="Times New Roman"/>
          <w:sz w:val="28"/>
          <w:szCs w:val="28"/>
        </w:rPr>
        <w:t>-1104с.</w:t>
      </w:r>
    </w:p>
    <w:p w14:paraId="1E5D948A" w14:textId="77777777" w:rsidR="00C167CF" w:rsidRPr="00C167CF" w:rsidRDefault="00C167CF" w:rsidP="00C167CF">
      <w:pPr>
        <w:spacing w:after="0" w:line="240" w:lineRule="auto"/>
        <w:jc w:val="both"/>
        <w:rPr>
          <w:rFonts w:asciiTheme="minorHAnsi" w:eastAsiaTheme="minorHAnsi" w:hAnsiTheme="minorHAnsi" w:cstheme="minorBidi"/>
        </w:rPr>
      </w:pPr>
    </w:p>
    <w:p w14:paraId="27900DED" w14:textId="77777777" w:rsidR="00C167CF" w:rsidRDefault="00C167CF">
      <w:pPr>
        <w:rPr>
          <w:sz w:val="28"/>
          <w:szCs w:val="28"/>
        </w:rPr>
      </w:pPr>
    </w:p>
    <w:p w14:paraId="52D08D03" w14:textId="77777777" w:rsidR="000657AB" w:rsidRDefault="000657AB">
      <w:pPr>
        <w:rPr>
          <w:sz w:val="28"/>
          <w:szCs w:val="28"/>
        </w:rPr>
      </w:pPr>
    </w:p>
    <w:p w14:paraId="1B2D15BA" w14:textId="77777777" w:rsidR="000657AB" w:rsidRDefault="000657AB">
      <w:pPr>
        <w:rPr>
          <w:sz w:val="28"/>
          <w:szCs w:val="28"/>
        </w:rPr>
      </w:pPr>
    </w:p>
    <w:p w14:paraId="4BA67DF3" w14:textId="77777777" w:rsidR="000657AB" w:rsidRDefault="000657AB">
      <w:pPr>
        <w:rPr>
          <w:sz w:val="28"/>
          <w:szCs w:val="28"/>
        </w:rPr>
      </w:pPr>
    </w:p>
    <w:p w14:paraId="5F2A0868" w14:textId="77777777" w:rsidR="000657AB" w:rsidRDefault="000657AB">
      <w:pPr>
        <w:rPr>
          <w:sz w:val="28"/>
          <w:szCs w:val="28"/>
        </w:rPr>
      </w:pPr>
    </w:p>
    <w:p w14:paraId="64FADF02" w14:textId="77777777" w:rsidR="000657AB" w:rsidRDefault="000657AB">
      <w:pPr>
        <w:rPr>
          <w:sz w:val="28"/>
          <w:szCs w:val="28"/>
        </w:rPr>
      </w:pPr>
    </w:p>
    <w:p w14:paraId="47CC9BF0" w14:textId="77777777" w:rsidR="000657AB" w:rsidRDefault="000657AB">
      <w:pPr>
        <w:rPr>
          <w:sz w:val="28"/>
          <w:szCs w:val="28"/>
        </w:rPr>
      </w:pPr>
    </w:p>
    <w:p w14:paraId="4BB9B72D" w14:textId="77777777" w:rsidR="000657AB" w:rsidRDefault="000657AB">
      <w:pPr>
        <w:rPr>
          <w:sz w:val="28"/>
          <w:szCs w:val="28"/>
        </w:rPr>
      </w:pPr>
    </w:p>
    <w:p w14:paraId="7212DC9A" w14:textId="77777777" w:rsidR="000657AB" w:rsidRDefault="000657AB">
      <w:pPr>
        <w:rPr>
          <w:sz w:val="28"/>
          <w:szCs w:val="28"/>
        </w:rPr>
      </w:pPr>
    </w:p>
    <w:p w14:paraId="6FA34EB0" w14:textId="77777777" w:rsidR="000657AB" w:rsidRDefault="000657AB">
      <w:pPr>
        <w:rPr>
          <w:sz w:val="28"/>
          <w:szCs w:val="28"/>
        </w:rPr>
      </w:pPr>
    </w:p>
    <w:p w14:paraId="3B236CC1" w14:textId="77777777" w:rsidR="000657AB" w:rsidRDefault="000657AB">
      <w:pPr>
        <w:rPr>
          <w:sz w:val="28"/>
          <w:szCs w:val="28"/>
        </w:rPr>
      </w:pPr>
    </w:p>
    <w:p w14:paraId="53C37ADC" w14:textId="77777777" w:rsidR="000657AB" w:rsidRDefault="000657AB">
      <w:pPr>
        <w:rPr>
          <w:sz w:val="28"/>
          <w:szCs w:val="28"/>
        </w:rPr>
      </w:pPr>
    </w:p>
    <w:p w14:paraId="62A12A2D" w14:textId="77777777" w:rsidR="000657AB" w:rsidRDefault="000657AB">
      <w:pPr>
        <w:rPr>
          <w:sz w:val="28"/>
          <w:szCs w:val="28"/>
        </w:rPr>
      </w:pPr>
    </w:p>
    <w:p w14:paraId="1D5F48D3" w14:textId="77777777" w:rsidR="000657AB" w:rsidRDefault="000657AB">
      <w:pPr>
        <w:rPr>
          <w:sz w:val="28"/>
          <w:szCs w:val="28"/>
        </w:rPr>
      </w:pPr>
    </w:p>
    <w:p w14:paraId="32CFC1CD" w14:textId="77777777" w:rsidR="000657AB" w:rsidRDefault="000657AB">
      <w:pPr>
        <w:rPr>
          <w:sz w:val="28"/>
          <w:szCs w:val="28"/>
        </w:rPr>
      </w:pPr>
    </w:p>
    <w:p w14:paraId="36B5E76D" w14:textId="77777777" w:rsidR="000657AB" w:rsidRDefault="000657AB">
      <w:pPr>
        <w:rPr>
          <w:sz w:val="28"/>
          <w:szCs w:val="28"/>
        </w:rPr>
      </w:pPr>
    </w:p>
    <w:p w14:paraId="616B5F3D" w14:textId="77777777" w:rsidR="000657AB" w:rsidRDefault="000657AB">
      <w:pPr>
        <w:rPr>
          <w:sz w:val="28"/>
          <w:szCs w:val="28"/>
        </w:rPr>
      </w:pPr>
    </w:p>
    <w:p w14:paraId="5D0B822F" w14:textId="77777777" w:rsidR="000657AB" w:rsidRDefault="000657AB">
      <w:pPr>
        <w:rPr>
          <w:sz w:val="28"/>
          <w:szCs w:val="28"/>
        </w:rPr>
      </w:pPr>
    </w:p>
    <w:p w14:paraId="707E4617" w14:textId="77777777" w:rsidR="000657AB" w:rsidRDefault="000657AB">
      <w:pPr>
        <w:rPr>
          <w:sz w:val="28"/>
          <w:szCs w:val="28"/>
        </w:rPr>
      </w:pPr>
    </w:p>
    <w:p w14:paraId="26EEEA4D" w14:textId="77777777" w:rsidR="000657AB" w:rsidRDefault="000657AB">
      <w:pPr>
        <w:rPr>
          <w:sz w:val="28"/>
          <w:szCs w:val="28"/>
        </w:rPr>
      </w:pPr>
    </w:p>
    <w:p w14:paraId="1BF20FA9" w14:textId="77777777" w:rsidR="000657AB" w:rsidRDefault="000657AB">
      <w:pPr>
        <w:rPr>
          <w:sz w:val="28"/>
          <w:szCs w:val="28"/>
        </w:rPr>
      </w:pPr>
    </w:p>
    <w:p w14:paraId="74FD466E" w14:textId="77777777" w:rsidR="000657AB" w:rsidRDefault="000657AB">
      <w:pPr>
        <w:rPr>
          <w:sz w:val="28"/>
          <w:szCs w:val="28"/>
        </w:rPr>
      </w:pPr>
    </w:p>
    <w:p w14:paraId="64AD1698" w14:textId="77777777" w:rsidR="000657AB" w:rsidRDefault="000657AB">
      <w:pPr>
        <w:rPr>
          <w:sz w:val="28"/>
          <w:szCs w:val="28"/>
        </w:rPr>
      </w:pPr>
    </w:p>
    <w:p w14:paraId="03C24951" w14:textId="77777777" w:rsidR="000657AB" w:rsidRDefault="000657AB">
      <w:pPr>
        <w:rPr>
          <w:sz w:val="28"/>
          <w:szCs w:val="28"/>
        </w:rPr>
      </w:pPr>
    </w:p>
    <w:p w14:paraId="7FE4C201" w14:textId="77777777" w:rsidR="000657AB" w:rsidRDefault="000657AB">
      <w:pPr>
        <w:rPr>
          <w:sz w:val="28"/>
          <w:szCs w:val="28"/>
        </w:rPr>
      </w:pPr>
    </w:p>
    <w:p w14:paraId="6FD0BC12" w14:textId="77777777" w:rsidR="000657AB" w:rsidRDefault="000657AB">
      <w:pPr>
        <w:rPr>
          <w:sz w:val="28"/>
          <w:szCs w:val="28"/>
        </w:rPr>
      </w:pPr>
    </w:p>
    <w:p w14:paraId="6C4C441D" w14:textId="77777777" w:rsidR="000657AB" w:rsidRDefault="000657AB">
      <w:pPr>
        <w:rPr>
          <w:sz w:val="28"/>
          <w:szCs w:val="28"/>
        </w:rPr>
      </w:pPr>
    </w:p>
    <w:p w14:paraId="11E9CB08" w14:textId="77777777" w:rsidR="000657AB" w:rsidRDefault="000657AB">
      <w:pPr>
        <w:rPr>
          <w:sz w:val="28"/>
          <w:szCs w:val="28"/>
        </w:rPr>
      </w:pPr>
    </w:p>
    <w:p w14:paraId="23B7E45D" w14:textId="77777777" w:rsidR="000657AB" w:rsidRDefault="000657AB">
      <w:pPr>
        <w:rPr>
          <w:sz w:val="28"/>
          <w:szCs w:val="28"/>
        </w:rPr>
      </w:pPr>
    </w:p>
    <w:p w14:paraId="57943E7F" w14:textId="77777777" w:rsidR="000657AB" w:rsidRPr="00C323E4" w:rsidRDefault="000657AB">
      <w:pPr>
        <w:rPr>
          <w:sz w:val="28"/>
          <w:szCs w:val="28"/>
        </w:rPr>
      </w:pPr>
    </w:p>
    <w:sectPr w:rsidR="000657AB" w:rsidRPr="00C323E4" w:rsidSect="000657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134F" w14:textId="77777777" w:rsidR="00676E84" w:rsidRDefault="00676E84" w:rsidP="000657AB">
      <w:pPr>
        <w:spacing w:after="0" w:line="240" w:lineRule="auto"/>
      </w:pPr>
      <w:r>
        <w:separator/>
      </w:r>
    </w:p>
  </w:endnote>
  <w:endnote w:type="continuationSeparator" w:id="0">
    <w:p w14:paraId="17E7C685" w14:textId="77777777" w:rsidR="00676E84" w:rsidRDefault="00676E84" w:rsidP="0006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DE18" w14:textId="77777777" w:rsidR="000657AB" w:rsidRDefault="000657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074151"/>
      <w:docPartObj>
        <w:docPartGallery w:val="Page Numbers (Bottom of Page)"/>
        <w:docPartUnique/>
      </w:docPartObj>
    </w:sdtPr>
    <w:sdtContent>
      <w:p w14:paraId="0E9B1505" w14:textId="1CE7A8DC" w:rsidR="000657AB" w:rsidRDefault="000657AB">
        <w:pPr>
          <w:pStyle w:val="a7"/>
          <w:jc w:val="center"/>
        </w:pPr>
        <w:r>
          <w:fldChar w:fldCharType="begin"/>
        </w:r>
        <w:r>
          <w:instrText>PAGE   \* MERGEFORMAT</w:instrText>
        </w:r>
        <w:r>
          <w:fldChar w:fldCharType="separate"/>
        </w:r>
        <w:r>
          <w:t>2</w:t>
        </w:r>
        <w:r>
          <w:fldChar w:fldCharType="end"/>
        </w:r>
      </w:p>
    </w:sdtContent>
  </w:sdt>
  <w:p w14:paraId="4274CC3E" w14:textId="77777777" w:rsidR="000657AB" w:rsidRDefault="000657A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5D53" w14:textId="77777777" w:rsidR="000657AB" w:rsidRDefault="000657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652D" w14:textId="77777777" w:rsidR="00676E84" w:rsidRDefault="00676E84" w:rsidP="000657AB">
      <w:pPr>
        <w:spacing w:after="0" w:line="240" w:lineRule="auto"/>
      </w:pPr>
      <w:r>
        <w:separator/>
      </w:r>
    </w:p>
  </w:footnote>
  <w:footnote w:type="continuationSeparator" w:id="0">
    <w:p w14:paraId="19C0BEF2" w14:textId="77777777" w:rsidR="00676E84" w:rsidRDefault="00676E84" w:rsidP="00065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4423" w14:textId="77777777" w:rsidR="000657AB" w:rsidRDefault="000657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3A52" w14:textId="77777777" w:rsidR="000657AB" w:rsidRDefault="000657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1C6A" w14:textId="77777777" w:rsidR="000657AB" w:rsidRDefault="000657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48A"/>
    <w:multiLevelType w:val="hybridMultilevel"/>
    <w:tmpl w:val="3DBE3336"/>
    <w:lvl w:ilvl="0" w:tplc="51FE0506">
      <w:numFmt w:val="decimal"/>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D022EAB"/>
    <w:multiLevelType w:val="hybridMultilevel"/>
    <w:tmpl w:val="2B5253D0"/>
    <w:lvl w:ilvl="0" w:tplc="D87EF396">
      <w:start w:val="1"/>
      <w:numFmt w:val="bullet"/>
      <w:lvlText w:val="-"/>
      <w:lvlJc w:val="left"/>
      <w:pPr>
        <w:ind w:left="720" w:hanging="360"/>
      </w:pPr>
      <w:rPr>
        <w:rFonts w:ascii="Sylfaen" w:hAnsi="Sylfaen" w:hint="default"/>
      </w:rPr>
    </w:lvl>
    <w:lvl w:ilvl="1" w:tplc="D87EF396">
      <w:start w:val="1"/>
      <w:numFmt w:val="bullet"/>
      <w:lvlText w:val="-"/>
      <w:lvlJc w:val="left"/>
      <w:pPr>
        <w:ind w:left="1440" w:hanging="360"/>
      </w:pPr>
      <w:rPr>
        <w:rFonts w:ascii="Sylfaen" w:hAnsi="Sylfaen" w:hint="default"/>
      </w:rPr>
    </w:lvl>
    <w:lvl w:ilvl="2" w:tplc="B79C74B2">
      <w:start w:val="30"/>
      <w:numFmt w:val="bullet"/>
      <w:lvlText w:val=""/>
      <w:lvlJc w:val="left"/>
      <w:pPr>
        <w:ind w:left="360" w:hanging="360"/>
      </w:pPr>
      <w:rPr>
        <w:rFonts w:ascii="Symbol" w:eastAsia="Times New Roman" w:hAnsi="Symbol"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7DE512A"/>
    <w:multiLevelType w:val="hybridMultilevel"/>
    <w:tmpl w:val="88744DF6"/>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8E96922"/>
    <w:multiLevelType w:val="hybridMultilevel"/>
    <w:tmpl w:val="40940022"/>
    <w:lvl w:ilvl="0" w:tplc="D87EF396">
      <w:start w:val="1"/>
      <w:numFmt w:val="bullet"/>
      <w:lvlText w:val="-"/>
      <w:lvlJc w:val="left"/>
      <w:pPr>
        <w:ind w:left="36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D185049"/>
    <w:multiLevelType w:val="hybridMultilevel"/>
    <w:tmpl w:val="A2345048"/>
    <w:lvl w:ilvl="0" w:tplc="51FE0506">
      <w:numFmt w:val="decimal"/>
      <w:lvlText w:val="-"/>
      <w:lvlJc w:val="left"/>
      <w:pPr>
        <w:tabs>
          <w:tab w:val="num" w:pos="1788"/>
        </w:tabs>
        <w:ind w:left="17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EE20A8E"/>
    <w:multiLevelType w:val="hybridMultilevel"/>
    <w:tmpl w:val="8954D596"/>
    <w:lvl w:ilvl="0" w:tplc="D87EF396">
      <w:start w:val="1"/>
      <w:numFmt w:val="bullet"/>
      <w:lvlText w:val="-"/>
      <w:lvlJc w:val="left"/>
      <w:pPr>
        <w:ind w:left="751"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E823EC"/>
    <w:multiLevelType w:val="hybridMultilevel"/>
    <w:tmpl w:val="3174A07A"/>
    <w:lvl w:ilvl="0" w:tplc="D87EF396">
      <w:start w:val="1"/>
      <w:numFmt w:val="bullet"/>
      <w:lvlText w:val="-"/>
      <w:lvlJc w:val="left"/>
      <w:pPr>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88973DB"/>
    <w:multiLevelType w:val="hybridMultilevel"/>
    <w:tmpl w:val="18EC5DDC"/>
    <w:lvl w:ilvl="0" w:tplc="D87EF396">
      <w:numFmt w:val="decimal"/>
      <w:lvlText w:val="-"/>
      <w:lvlJc w:val="left"/>
      <w:pPr>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A445A89"/>
    <w:multiLevelType w:val="hybridMultilevel"/>
    <w:tmpl w:val="04B4E6EC"/>
    <w:lvl w:ilvl="0" w:tplc="D87EF396">
      <w:start w:val="1"/>
      <w:numFmt w:val="bullet"/>
      <w:lvlText w:val="-"/>
      <w:lvlJc w:val="left"/>
      <w:pPr>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AB305AE"/>
    <w:multiLevelType w:val="hybridMultilevel"/>
    <w:tmpl w:val="9C46C59A"/>
    <w:lvl w:ilvl="0" w:tplc="51FE0506">
      <w:numFmt w:val="decimal"/>
      <w:lvlText w:val="-"/>
      <w:lvlJc w:val="left"/>
      <w:pPr>
        <w:ind w:left="102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E2945D1"/>
    <w:multiLevelType w:val="hybridMultilevel"/>
    <w:tmpl w:val="E4F66204"/>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F245AE4"/>
    <w:multiLevelType w:val="hybridMultilevel"/>
    <w:tmpl w:val="36C20226"/>
    <w:lvl w:ilvl="0" w:tplc="D87EF396">
      <w:start w:val="1"/>
      <w:numFmt w:val="bullet"/>
      <w:lvlText w:val="-"/>
      <w:lvlJc w:val="left"/>
      <w:pPr>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0F47300"/>
    <w:multiLevelType w:val="hybridMultilevel"/>
    <w:tmpl w:val="0DA23CF0"/>
    <w:lvl w:ilvl="0" w:tplc="CFAC8FAA">
      <w:start w:val="1"/>
      <w:numFmt w:val="decimal"/>
      <w:lvlText w:val="%1."/>
      <w:lvlJc w:val="right"/>
      <w:pPr>
        <w:ind w:left="7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8002F5D"/>
    <w:multiLevelType w:val="hybridMultilevel"/>
    <w:tmpl w:val="177431E8"/>
    <w:lvl w:ilvl="0" w:tplc="51FE0506">
      <w:numFmt w:val="decimal"/>
      <w:lvlText w:val="-"/>
      <w:lvlJc w:val="left"/>
      <w:pPr>
        <w:tabs>
          <w:tab w:val="num" w:pos="1788"/>
        </w:tabs>
        <w:ind w:left="17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21762FF"/>
    <w:multiLevelType w:val="hybridMultilevel"/>
    <w:tmpl w:val="4A38DA18"/>
    <w:lvl w:ilvl="0" w:tplc="D87EF396">
      <w:start w:val="1"/>
      <w:numFmt w:val="bullet"/>
      <w:lvlText w:val="-"/>
      <w:lvlJc w:val="left"/>
      <w:pPr>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4804638"/>
    <w:multiLevelType w:val="hybridMultilevel"/>
    <w:tmpl w:val="CF163634"/>
    <w:lvl w:ilvl="0" w:tplc="51FE0506">
      <w:numFmt w:val="decimal"/>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FD63078"/>
    <w:multiLevelType w:val="hybridMultilevel"/>
    <w:tmpl w:val="B4F81820"/>
    <w:lvl w:ilvl="0" w:tplc="D87EF396">
      <w:start w:val="1"/>
      <w:numFmt w:val="bullet"/>
      <w:lvlText w:val="-"/>
      <w:lvlJc w:val="left"/>
      <w:pPr>
        <w:ind w:left="36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89134A2"/>
    <w:multiLevelType w:val="hybridMultilevel"/>
    <w:tmpl w:val="B1B4F8AE"/>
    <w:lvl w:ilvl="0" w:tplc="D87EF396">
      <w:start w:val="1"/>
      <w:numFmt w:val="bullet"/>
      <w:lvlText w:val="-"/>
      <w:lvlJc w:val="left"/>
      <w:pPr>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925919319">
    <w:abstractNumId w:val="10"/>
  </w:num>
  <w:num w:numId="2" w16cid:durableId="537015580">
    <w:abstractNumId w:val="7"/>
  </w:num>
  <w:num w:numId="3" w16cid:durableId="730225889">
    <w:abstractNumId w:val="2"/>
  </w:num>
  <w:num w:numId="4" w16cid:durableId="146484730">
    <w:abstractNumId w:val="13"/>
  </w:num>
  <w:num w:numId="5" w16cid:durableId="318046911">
    <w:abstractNumId w:val="4"/>
  </w:num>
  <w:num w:numId="6" w16cid:durableId="2087413103">
    <w:abstractNumId w:val="15"/>
  </w:num>
  <w:num w:numId="7" w16cid:durableId="506678417">
    <w:abstractNumId w:val="9"/>
  </w:num>
  <w:num w:numId="8" w16cid:durableId="402800799">
    <w:abstractNumId w:val="0"/>
  </w:num>
  <w:num w:numId="9" w16cid:durableId="16369060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27963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1121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31838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3746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04940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54369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3277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38123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578720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012486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6A"/>
    <w:rsid w:val="000657AB"/>
    <w:rsid w:val="0020658D"/>
    <w:rsid w:val="003D4987"/>
    <w:rsid w:val="003E6DFC"/>
    <w:rsid w:val="00516CE8"/>
    <w:rsid w:val="00676E84"/>
    <w:rsid w:val="0087586A"/>
    <w:rsid w:val="00AD07D9"/>
    <w:rsid w:val="00B62799"/>
    <w:rsid w:val="00C167CF"/>
    <w:rsid w:val="00C323E4"/>
    <w:rsid w:val="00C4235C"/>
    <w:rsid w:val="00D36F7F"/>
    <w:rsid w:val="00DF1B07"/>
    <w:rsid w:val="00FD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E402"/>
  <w15:chartTrackingRefBased/>
  <w15:docId w15:val="{11CA6340-4E1D-43D2-A5C2-B328583E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86A"/>
    <w:pPr>
      <w:spacing w:line="252"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86A"/>
    <w:pPr>
      <w:spacing w:after="0" w:line="240" w:lineRule="auto"/>
    </w:pPr>
    <w:rPr>
      <w:rFonts w:ascii="Calibri" w:eastAsia="Calibri" w:hAnsi="Calibri" w:cs="Times New Roman"/>
      <w:kern w:val="0"/>
      <w14:ligatures w14:val="none"/>
    </w:rPr>
  </w:style>
  <w:style w:type="table" w:customStyle="1" w:styleId="1">
    <w:name w:val="Сетка таблицы1"/>
    <w:basedOn w:val="a1"/>
    <w:next w:val="a4"/>
    <w:uiPriority w:val="59"/>
    <w:rsid w:val="000657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65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57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57AB"/>
    <w:rPr>
      <w:rFonts w:ascii="Calibri" w:eastAsia="Calibri" w:hAnsi="Calibri" w:cs="Times New Roman"/>
      <w:kern w:val="0"/>
      <w14:ligatures w14:val="none"/>
    </w:rPr>
  </w:style>
  <w:style w:type="paragraph" w:styleId="a7">
    <w:name w:val="footer"/>
    <w:basedOn w:val="a"/>
    <w:link w:val="a8"/>
    <w:uiPriority w:val="99"/>
    <w:unhideWhenUsed/>
    <w:rsid w:val="000657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7A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893">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sChild>
        <w:div w:id="880046903">
          <w:marLeft w:val="-5"/>
          <w:marRight w:val="0"/>
          <w:marTop w:val="0"/>
          <w:marBottom w:val="0"/>
          <w:divBdr>
            <w:top w:val="none" w:sz="0" w:space="0" w:color="auto"/>
            <w:left w:val="none" w:sz="0" w:space="0" w:color="auto"/>
            <w:bottom w:val="none" w:sz="0" w:space="0" w:color="auto"/>
            <w:right w:val="none" w:sz="0" w:space="0" w:color="auto"/>
          </w:divBdr>
        </w:div>
      </w:divsChild>
    </w:div>
    <w:div w:id="1533423159">
      <w:bodyDiv w:val="1"/>
      <w:marLeft w:val="0"/>
      <w:marRight w:val="0"/>
      <w:marTop w:val="0"/>
      <w:marBottom w:val="0"/>
      <w:divBdr>
        <w:top w:val="none" w:sz="0" w:space="0" w:color="auto"/>
        <w:left w:val="none" w:sz="0" w:space="0" w:color="auto"/>
        <w:bottom w:val="none" w:sz="0" w:space="0" w:color="auto"/>
        <w:right w:val="none" w:sz="0" w:space="0" w:color="auto"/>
      </w:divBdr>
    </w:div>
    <w:div w:id="1870531628">
      <w:bodyDiv w:val="1"/>
      <w:marLeft w:val="0"/>
      <w:marRight w:val="0"/>
      <w:marTop w:val="0"/>
      <w:marBottom w:val="0"/>
      <w:divBdr>
        <w:top w:val="none" w:sz="0" w:space="0" w:color="auto"/>
        <w:left w:val="none" w:sz="0" w:space="0" w:color="auto"/>
        <w:bottom w:val="none" w:sz="0" w:space="0" w:color="auto"/>
        <w:right w:val="none" w:sz="0" w:space="0" w:color="auto"/>
      </w:divBdr>
    </w:div>
    <w:div w:id="1895657050">
      <w:bodyDiv w:val="1"/>
      <w:marLeft w:val="0"/>
      <w:marRight w:val="0"/>
      <w:marTop w:val="0"/>
      <w:marBottom w:val="0"/>
      <w:divBdr>
        <w:top w:val="none" w:sz="0" w:space="0" w:color="auto"/>
        <w:left w:val="none" w:sz="0" w:space="0" w:color="auto"/>
        <w:bottom w:val="none" w:sz="0" w:space="0" w:color="auto"/>
        <w:right w:val="none" w:sz="0" w:space="0" w:color="auto"/>
      </w:divBdr>
    </w:div>
    <w:div w:id="20222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B57A-DB9B-4E9E-B49F-D9181DDA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8858</Words>
  <Characters>50497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2023-06-23T06:17:00Z</dcterms:created>
  <dcterms:modified xsi:type="dcterms:W3CDTF">2023-06-23T07:04:00Z</dcterms:modified>
</cp:coreProperties>
</file>